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77"/>
        <w:tblW w:w="10549" w:type="dxa"/>
        <w:tblLook w:val="04A0" w:firstRow="1" w:lastRow="0" w:firstColumn="1" w:lastColumn="0" w:noHBand="0" w:noVBand="1"/>
      </w:tblPr>
      <w:tblGrid>
        <w:gridCol w:w="880"/>
        <w:gridCol w:w="2507"/>
        <w:gridCol w:w="4014"/>
        <w:gridCol w:w="3148"/>
      </w:tblGrid>
      <w:tr w:rsidR="00A75038" w:rsidRPr="00D1320C" w14:paraId="5E761FA4" w14:textId="77777777" w:rsidTr="004D337B">
        <w:trPr>
          <w:trHeight w:val="299"/>
        </w:trPr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6375C9" w14:textId="77777777" w:rsidR="00A75038" w:rsidRPr="00D1320C" w:rsidRDefault="00A75038" w:rsidP="004D337B">
            <w:pPr>
              <w:pStyle w:val="NoSpacing"/>
              <w:rPr>
                <w:rFonts w:ascii="Georgia" w:hAnsi="Georgia"/>
              </w:rPr>
            </w:pPr>
            <w:r w:rsidRPr="00D1320C">
              <w:rPr>
                <w:rFonts w:ascii="Georgia" w:hAnsi="Georgia"/>
                <w:b/>
              </w:rPr>
              <w:t>Date:</w:t>
            </w:r>
          </w:p>
        </w:tc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6AA5D4F" w14:textId="77777777" w:rsidR="00A75038" w:rsidRPr="00D1320C" w:rsidRDefault="00A75038" w:rsidP="004D337B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40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CA8FDE" w14:textId="77777777" w:rsidR="00A75038" w:rsidRPr="00D1320C" w:rsidRDefault="00A75038" w:rsidP="004D337B">
            <w:pPr>
              <w:pStyle w:val="NoSpacing"/>
              <w:jc w:val="right"/>
              <w:rPr>
                <w:rFonts w:ascii="Georgia" w:hAnsi="Georgia"/>
              </w:rPr>
            </w:pPr>
            <w:r w:rsidRPr="00D1320C">
              <w:rPr>
                <w:rFonts w:ascii="Georgia" w:hAnsi="Georgia"/>
                <w:b/>
              </w:rPr>
              <w:t>Total Amount Requested:</w:t>
            </w:r>
            <w:r w:rsidRPr="00D1320C">
              <w:rPr>
                <w:rFonts w:ascii="Georgia" w:hAnsi="Georgia"/>
              </w:rPr>
              <w:t xml:space="preserve"> $</w:t>
            </w:r>
            <w:proofErr w:type="spellStart"/>
            <w:r w:rsidRPr="00D1320C">
              <w:rPr>
                <w:rFonts w:ascii="Georgia" w:hAnsi="Georgia"/>
              </w:rPr>
              <w:t>Cdn</w:t>
            </w:r>
            <w:proofErr w:type="spellEnd"/>
          </w:p>
        </w:tc>
        <w:tc>
          <w:tcPr>
            <w:tcW w:w="3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FE0E43" w14:textId="77777777" w:rsidR="00A75038" w:rsidRPr="00D1320C" w:rsidRDefault="00A75038" w:rsidP="004D337B">
            <w:pPr>
              <w:pStyle w:val="NoSpacing"/>
              <w:rPr>
                <w:rFonts w:ascii="Georgia" w:hAnsi="Georgia"/>
              </w:rPr>
            </w:pPr>
          </w:p>
        </w:tc>
      </w:tr>
      <w:tr w:rsidR="00A75038" w:rsidRPr="00D1320C" w14:paraId="26E5B3F5" w14:textId="77777777" w:rsidTr="004D337B">
        <w:trPr>
          <w:trHeight w:val="457"/>
        </w:trPr>
        <w:tc>
          <w:tcPr>
            <w:tcW w:w="1054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A8C7B8" w14:textId="77777777" w:rsidR="00A75038" w:rsidRPr="00A75038" w:rsidRDefault="00A75038" w:rsidP="00A75038">
            <w:pPr>
              <w:pStyle w:val="NoSpacing"/>
              <w:ind w:left="1440"/>
              <w:jc w:val="right"/>
              <w:rPr>
                <w:rFonts w:ascii="Georgia" w:hAnsi="Georgia"/>
                <w:i/>
                <w:sz w:val="20"/>
              </w:rPr>
            </w:pPr>
            <w:r w:rsidRPr="00A75038">
              <w:rPr>
                <w:rFonts w:ascii="Georgia" w:hAnsi="Georgia"/>
                <w:sz w:val="20"/>
              </w:rPr>
              <w:t xml:space="preserve"> </w:t>
            </w:r>
            <w:r w:rsidRPr="00A75038">
              <w:rPr>
                <w:rFonts w:ascii="Georgia" w:hAnsi="Georgia"/>
                <w:i/>
                <w:sz w:val="20"/>
              </w:rPr>
              <w:t>Amount must be in  under $5,000 in $CDN</w:t>
            </w:r>
          </w:p>
          <w:p w14:paraId="0A02C254" w14:textId="77777777" w:rsidR="00A75038" w:rsidRPr="00A75038" w:rsidRDefault="00A75038" w:rsidP="00A75038">
            <w:pPr>
              <w:pStyle w:val="NoSpacing"/>
              <w:ind w:left="1440"/>
              <w:jc w:val="right"/>
              <w:rPr>
                <w:rFonts w:ascii="Georgia" w:hAnsi="Georgia"/>
                <w:i/>
                <w:sz w:val="18"/>
              </w:rPr>
            </w:pPr>
            <w:r w:rsidRPr="00A75038">
              <w:rPr>
                <w:rFonts w:ascii="Georgia" w:hAnsi="Georgia"/>
                <w:i/>
                <w:sz w:val="20"/>
              </w:rPr>
              <w:t xml:space="preserve"> including taxes, delivery and installation</w:t>
            </w:r>
            <w:r>
              <w:rPr>
                <w:rFonts w:ascii="Georgia" w:hAnsi="Georgia"/>
                <w:i/>
                <w:sz w:val="20"/>
              </w:rPr>
              <w:t>.</w:t>
            </w:r>
          </w:p>
        </w:tc>
      </w:tr>
    </w:tbl>
    <w:p w14:paraId="49363917" w14:textId="08A26809" w:rsidR="00A75038" w:rsidRDefault="00A75038" w:rsidP="00092DA4"/>
    <w:tbl>
      <w:tblPr>
        <w:tblStyle w:val="TableGridLight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7772"/>
      </w:tblGrid>
      <w:tr w:rsidR="00092DA4" w:rsidRPr="00D1320C" w14:paraId="085B176C" w14:textId="77777777" w:rsidTr="000A2143">
        <w:trPr>
          <w:trHeight w:val="423"/>
          <w:jc w:val="center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D0D0A90" w14:textId="2A9F4989" w:rsidR="00092DA4" w:rsidRPr="00092DA4" w:rsidRDefault="00092DA4" w:rsidP="00092DA4">
            <w:pPr>
              <w:ind w:left="30"/>
              <w:rPr>
                <w:rFonts w:ascii="Georgia" w:hAnsi="Georgia"/>
                <w:b/>
                <w:bCs/>
              </w:rPr>
            </w:pPr>
            <w:r w:rsidRPr="00092DA4">
              <w:rPr>
                <w:rFonts w:ascii="Georgia" w:hAnsi="Georgia"/>
                <w:b/>
                <w:bCs/>
              </w:rPr>
              <w:t xml:space="preserve">Project Information </w:t>
            </w:r>
          </w:p>
        </w:tc>
      </w:tr>
      <w:tr w:rsidR="00092DA4" w:rsidRPr="00D1320C" w14:paraId="4E3C16B6" w14:textId="77777777" w:rsidTr="000A2143">
        <w:trPr>
          <w:trHeight w:val="423"/>
          <w:jc w:val="center"/>
        </w:trPr>
        <w:tc>
          <w:tcPr>
            <w:tcW w:w="2860" w:type="dxa"/>
          </w:tcPr>
          <w:p w14:paraId="0C2ECAD0" w14:textId="477FA8F6" w:rsidR="00092DA4" w:rsidRPr="00D1320C" w:rsidRDefault="00092DA4" w:rsidP="00547BA7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Title of Project</w:t>
            </w:r>
          </w:p>
        </w:tc>
        <w:tc>
          <w:tcPr>
            <w:tcW w:w="7772" w:type="dxa"/>
          </w:tcPr>
          <w:p w14:paraId="7A273C2A" w14:textId="77777777" w:rsidR="00092DA4" w:rsidRPr="00D1320C" w:rsidRDefault="00092DA4" w:rsidP="00547BA7">
            <w:pPr>
              <w:pStyle w:val="NoSpacing"/>
              <w:spacing w:line="360" w:lineRule="auto"/>
              <w:rPr>
                <w:rFonts w:ascii="Georgia" w:hAnsi="Georgia"/>
              </w:rPr>
            </w:pPr>
          </w:p>
        </w:tc>
      </w:tr>
      <w:tr w:rsidR="00092DA4" w:rsidRPr="00D1320C" w14:paraId="2797D68C" w14:textId="77777777" w:rsidTr="000A2143">
        <w:trPr>
          <w:trHeight w:val="455"/>
          <w:jc w:val="center"/>
        </w:trPr>
        <w:tc>
          <w:tcPr>
            <w:tcW w:w="2860" w:type="dxa"/>
          </w:tcPr>
          <w:p w14:paraId="20A1D37D" w14:textId="77777777" w:rsidR="00092DA4" w:rsidRPr="00D1320C" w:rsidRDefault="00092DA4" w:rsidP="00547BA7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Department</w:t>
            </w:r>
          </w:p>
        </w:tc>
        <w:tc>
          <w:tcPr>
            <w:tcW w:w="7772" w:type="dxa"/>
          </w:tcPr>
          <w:p w14:paraId="7B3B28C4" w14:textId="77777777" w:rsidR="00092DA4" w:rsidRPr="00D1320C" w:rsidRDefault="00092DA4" w:rsidP="00547BA7">
            <w:pPr>
              <w:pStyle w:val="NoSpacing"/>
              <w:spacing w:line="360" w:lineRule="auto"/>
              <w:rPr>
                <w:rFonts w:ascii="Georgia" w:hAnsi="Georgia"/>
                <w:sz w:val="24"/>
              </w:rPr>
            </w:pPr>
          </w:p>
        </w:tc>
      </w:tr>
    </w:tbl>
    <w:p w14:paraId="08055589" w14:textId="77777777" w:rsidR="00092DA4" w:rsidRDefault="00092DA4"/>
    <w:tbl>
      <w:tblPr>
        <w:tblStyle w:val="TableGrid"/>
        <w:tblW w:w="10582" w:type="dxa"/>
        <w:jc w:val="center"/>
        <w:tblLook w:val="04A0" w:firstRow="1" w:lastRow="0" w:firstColumn="1" w:lastColumn="0" w:noHBand="0" w:noVBand="1"/>
      </w:tblPr>
      <w:tblGrid>
        <w:gridCol w:w="2645"/>
        <w:gridCol w:w="2645"/>
        <w:gridCol w:w="2646"/>
        <w:gridCol w:w="2646"/>
      </w:tblGrid>
      <w:tr w:rsidR="00092DA4" w:rsidRPr="00092DA4" w14:paraId="27C7C801" w14:textId="77777777" w:rsidTr="000A2143">
        <w:trPr>
          <w:trHeight w:val="466"/>
          <w:jc w:val="center"/>
        </w:trPr>
        <w:tc>
          <w:tcPr>
            <w:tcW w:w="10582" w:type="dxa"/>
            <w:gridSpan w:val="4"/>
            <w:shd w:val="clear" w:color="auto" w:fill="D9D9D9" w:themeFill="background1" w:themeFillShade="D9"/>
          </w:tcPr>
          <w:p w14:paraId="00F3E5E9" w14:textId="0F26B0BE" w:rsidR="00092DA4" w:rsidRPr="00092DA4" w:rsidRDefault="00092DA4" w:rsidP="00092DA4">
            <w:pPr>
              <w:spacing w:after="0"/>
              <w:rPr>
                <w:rFonts w:ascii="Georgia" w:hAnsi="Georgia"/>
                <w:b/>
                <w:bCs/>
              </w:rPr>
            </w:pPr>
            <w:r w:rsidRPr="00092DA4">
              <w:rPr>
                <w:rFonts w:ascii="Georgia" w:hAnsi="Georgia"/>
                <w:b/>
                <w:bCs/>
              </w:rPr>
              <w:t xml:space="preserve">Team Information </w:t>
            </w:r>
          </w:p>
        </w:tc>
      </w:tr>
      <w:tr w:rsidR="00092DA4" w:rsidRPr="00092DA4" w14:paraId="38AF86C6" w14:textId="77777777" w:rsidTr="000A2143">
        <w:trPr>
          <w:trHeight w:val="275"/>
          <w:jc w:val="center"/>
        </w:trPr>
        <w:tc>
          <w:tcPr>
            <w:tcW w:w="2645" w:type="dxa"/>
          </w:tcPr>
          <w:p w14:paraId="36509639" w14:textId="260B0447" w:rsidR="00092DA4" w:rsidRPr="00092DA4" w:rsidRDefault="00092DA4" w:rsidP="000446E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Name:</w:t>
            </w:r>
          </w:p>
        </w:tc>
        <w:tc>
          <w:tcPr>
            <w:tcW w:w="2645" w:type="dxa"/>
          </w:tcPr>
          <w:p w14:paraId="4C9FCF1A" w14:textId="59EBC9B6" w:rsidR="00092DA4" w:rsidRPr="00092DA4" w:rsidRDefault="000446E5" w:rsidP="000446E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Discipline:</w:t>
            </w:r>
          </w:p>
        </w:tc>
        <w:tc>
          <w:tcPr>
            <w:tcW w:w="2646" w:type="dxa"/>
          </w:tcPr>
          <w:p w14:paraId="29D8F80E" w14:textId="796BF4D3" w:rsidR="00092DA4" w:rsidRPr="00092DA4" w:rsidRDefault="000446E5" w:rsidP="000446E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Department:</w:t>
            </w:r>
          </w:p>
        </w:tc>
        <w:tc>
          <w:tcPr>
            <w:tcW w:w="2646" w:type="dxa"/>
          </w:tcPr>
          <w:p w14:paraId="03B1023D" w14:textId="618D00FE" w:rsidR="00092DA4" w:rsidRPr="00092DA4" w:rsidRDefault="000446E5" w:rsidP="000446E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Email: </w:t>
            </w:r>
          </w:p>
        </w:tc>
      </w:tr>
      <w:tr w:rsidR="00092DA4" w:rsidRPr="00092DA4" w14:paraId="24B7977A" w14:textId="77777777" w:rsidTr="000A2143">
        <w:trPr>
          <w:trHeight w:val="20"/>
          <w:jc w:val="center"/>
        </w:trPr>
        <w:tc>
          <w:tcPr>
            <w:tcW w:w="2645" w:type="dxa"/>
          </w:tcPr>
          <w:p w14:paraId="40D21EA4" w14:textId="77777777" w:rsidR="00092DA4" w:rsidRPr="00092DA4" w:rsidRDefault="00092DA4">
            <w:pPr>
              <w:rPr>
                <w:rFonts w:ascii="Georgia" w:hAnsi="Georgia"/>
              </w:rPr>
            </w:pPr>
          </w:p>
        </w:tc>
        <w:tc>
          <w:tcPr>
            <w:tcW w:w="2645" w:type="dxa"/>
          </w:tcPr>
          <w:p w14:paraId="57EE42B5" w14:textId="77777777" w:rsidR="00092DA4" w:rsidRPr="00092DA4" w:rsidRDefault="00092DA4">
            <w:pPr>
              <w:rPr>
                <w:rFonts w:ascii="Georgia" w:hAnsi="Georgia"/>
              </w:rPr>
            </w:pPr>
          </w:p>
        </w:tc>
        <w:tc>
          <w:tcPr>
            <w:tcW w:w="2646" w:type="dxa"/>
          </w:tcPr>
          <w:p w14:paraId="6A81FE61" w14:textId="77777777" w:rsidR="00092DA4" w:rsidRPr="00092DA4" w:rsidRDefault="00092DA4">
            <w:pPr>
              <w:rPr>
                <w:rFonts w:ascii="Georgia" w:hAnsi="Georgia"/>
              </w:rPr>
            </w:pPr>
          </w:p>
        </w:tc>
        <w:tc>
          <w:tcPr>
            <w:tcW w:w="2646" w:type="dxa"/>
          </w:tcPr>
          <w:p w14:paraId="1808CD45" w14:textId="77777777" w:rsidR="00092DA4" w:rsidRPr="00092DA4" w:rsidRDefault="00092DA4">
            <w:pPr>
              <w:rPr>
                <w:rFonts w:ascii="Georgia" w:hAnsi="Georgia"/>
              </w:rPr>
            </w:pPr>
          </w:p>
        </w:tc>
      </w:tr>
      <w:tr w:rsidR="00092DA4" w:rsidRPr="00092DA4" w14:paraId="0D9655CE" w14:textId="77777777" w:rsidTr="000A2143">
        <w:trPr>
          <w:trHeight w:val="20"/>
          <w:jc w:val="center"/>
        </w:trPr>
        <w:tc>
          <w:tcPr>
            <w:tcW w:w="2645" w:type="dxa"/>
          </w:tcPr>
          <w:p w14:paraId="323ADAC5" w14:textId="77777777" w:rsidR="00092DA4" w:rsidRPr="00092DA4" w:rsidRDefault="00092DA4">
            <w:pPr>
              <w:rPr>
                <w:rFonts w:ascii="Georgia" w:hAnsi="Georgia"/>
              </w:rPr>
            </w:pPr>
          </w:p>
        </w:tc>
        <w:tc>
          <w:tcPr>
            <w:tcW w:w="2645" w:type="dxa"/>
          </w:tcPr>
          <w:p w14:paraId="16E77AEE" w14:textId="77777777" w:rsidR="00092DA4" w:rsidRPr="00092DA4" w:rsidRDefault="00092DA4">
            <w:pPr>
              <w:rPr>
                <w:rFonts w:ascii="Georgia" w:hAnsi="Georgia"/>
              </w:rPr>
            </w:pPr>
          </w:p>
        </w:tc>
        <w:tc>
          <w:tcPr>
            <w:tcW w:w="2646" w:type="dxa"/>
          </w:tcPr>
          <w:p w14:paraId="4963BB40" w14:textId="77777777" w:rsidR="00092DA4" w:rsidRPr="00092DA4" w:rsidRDefault="00092DA4">
            <w:pPr>
              <w:rPr>
                <w:rFonts w:ascii="Georgia" w:hAnsi="Georgia"/>
              </w:rPr>
            </w:pPr>
          </w:p>
        </w:tc>
        <w:tc>
          <w:tcPr>
            <w:tcW w:w="2646" w:type="dxa"/>
          </w:tcPr>
          <w:p w14:paraId="12136856" w14:textId="77777777" w:rsidR="00092DA4" w:rsidRPr="00092DA4" w:rsidRDefault="00092DA4">
            <w:pPr>
              <w:rPr>
                <w:rFonts w:ascii="Georgia" w:hAnsi="Georgia"/>
              </w:rPr>
            </w:pPr>
          </w:p>
        </w:tc>
      </w:tr>
      <w:tr w:rsidR="000446E5" w:rsidRPr="00092DA4" w14:paraId="46055951" w14:textId="77777777" w:rsidTr="000A2143">
        <w:trPr>
          <w:trHeight w:val="20"/>
          <w:jc w:val="center"/>
        </w:trPr>
        <w:tc>
          <w:tcPr>
            <w:tcW w:w="2645" w:type="dxa"/>
          </w:tcPr>
          <w:p w14:paraId="0552E6F1" w14:textId="77777777" w:rsidR="000446E5" w:rsidRPr="00092DA4" w:rsidRDefault="000446E5">
            <w:pPr>
              <w:rPr>
                <w:rFonts w:ascii="Georgia" w:hAnsi="Georgia"/>
              </w:rPr>
            </w:pPr>
          </w:p>
        </w:tc>
        <w:tc>
          <w:tcPr>
            <w:tcW w:w="2645" w:type="dxa"/>
          </w:tcPr>
          <w:p w14:paraId="58726EC3" w14:textId="77777777" w:rsidR="000446E5" w:rsidRPr="00092DA4" w:rsidRDefault="000446E5">
            <w:pPr>
              <w:rPr>
                <w:rFonts w:ascii="Georgia" w:hAnsi="Georgia"/>
              </w:rPr>
            </w:pPr>
          </w:p>
        </w:tc>
        <w:tc>
          <w:tcPr>
            <w:tcW w:w="2646" w:type="dxa"/>
          </w:tcPr>
          <w:p w14:paraId="3910060F" w14:textId="77777777" w:rsidR="000446E5" w:rsidRPr="00092DA4" w:rsidRDefault="000446E5">
            <w:pPr>
              <w:rPr>
                <w:rFonts w:ascii="Georgia" w:hAnsi="Georgia"/>
              </w:rPr>
            </w:pPr>
          </w:p>
        </w:tc>
        <w:tc>
          <w:tcPr>
            <w:tcW w:w="2646" w:type="dxa"/>
          </w:tcPr>
          <w:p w14:paraId="36C53169" w14:textId="77777777" w:rsidR="000446E5" w:rsidRPr="00092DA4" w:rsidRDefault="000446E5">
            <w:pPr>
              <w:rPr>
                <w:rFonts w:ascii="Georgia" w:hAnsi="Georgia"/>
              </w:rPr>
            </w:pPr>
          </w:p>
        </w:tc>
      </w:tr>
    </w:tbl>
    <w:p w14:paraId="7E568037" w14:textId="5781A9A7" w:rsidR="00092DA4" w:rsidRDefault="00092DA4"/>
    <w:p w14:paraId="127DE77C" w14:textId="77777777" w:rsidR="00A75038" w:rsidRPr="000A2143" w:rsidRDefault="00A75038" w:rsidP="000A2143">
      <w:pPr>
        <w:spacing w:before="240" w:line="240" w:lineRule="auto"/>
        <w:ind w:left="-426"/>
        <w:rPr>
          <w:rFonts w:ascii="Georgia" w:hAnsi="Georgia"/>
          <w:b/>
          <w:bCs/>
          <w:szCs w:val="2"/>
        </w:rPr>
      </w:pPr>
      <w:r w:rsidRPr="000A2143">
        <w:rPr>
          <w:rFonts w:ascii="Georgia" w:hAnsi="Georgia"/>
          <w:b/>
          <w:bCs/>
          <w:szCs w:val="2"/>
        </w:rPr>
        <w:t>Please answer the following questions:</w:t>
      </w:r>
    </w:p>
    <w:tbl>
      <w:tblPr>
        <w:tblStyle w:val="TableGrid"/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673"/>
        <w:gridCol w:w="9278"/>
      </w:tblGrid>
      <w:tr w:rsidR="00A75038" w:rsidRPr="004B5528" w14:paraId="05ED13C4" w14:textId="77777777" w:rsidTr="000A2143">
        <w:trPr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64AFB" w14:textId="77777777" w:rsidR="00A75038" w:rsidRPr="004B5528" w:rsidRDefault="00A75038" w:rsidP="004D337B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Yes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1724DF" w14:textId="77777777" w:rsidR="00A75038" w:rsidRPr="004B5528" w:rsidRDefault="00A75038" w:rsidP="004D337B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No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EE66DD" w14:textId="77777777" w:rsidR="00A75038" w:rsidRPr="004B5528" w:rsidRDefault="00A75038" w:rsidP="004D337B">
            <w:pPr>
              <w:rPr>
                <w:rFonts w:ascii="Georgia" w:hAnsi="Georgia"/>
                <w:b/>
              </w:rPr>
            </w:pPr>
          </w:p>
        </w:tc>
      </w:tr>
      <w:tr w:rsidR="00A75038" w:rsidRPr="00B77603" w14:paraId="743C2200" w14:textId="77777777" w:rsidTr="000A2143">
        <w:trPr>
          <w:trHeight w:val="208"/>
          <w:jc w:val="center"/>
        </w:trPr>
        <w:tc>
          <w:tcPr>
            <w:tcW w:w="681" w:type="dxa"/>
            <w:tcBorders>
              <w:top w:val="single" w:sz="4" w:space="0" w:color="auto"/>
            </w:tcBorders>
          </w:tcPr>
          <w:p w14:paraId="731BF3C2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1263441A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9278" w:type="dxa"/>
            <w:tcBorders>
              <w:top w:val="single" w:sz="4" w:space="0" w:color="auto"/>
            </w:tcBorders>
          </w:tcPr>
          <w:p w14:paraId="05385F35" w14:textId="77777777" w:rsidR="00A75038" w:rsidRPr="004B5528" w:rsidRDefault="00A75038" w:rsidP="004D337B">
            <w:pPr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Have you applied to any other committees for funding through RCH Foundation? </w:t>
            </w:r>
          </w:p>
          <w:p w14:paraId="5EA92BD9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>PAIF</w:t>
            </w:r>
          </w:p>
          <w:p w14:paraId="1B041B7F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Major Equipment </w:t>
            </w:r>
          </w:p>
          <w:p w14:paraId="079F8DB0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Auxiliary </w:t>
            </w:r>
          </w:p>
          <w:p w14:paraId="0F0B5568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CARE </w:t>
            </w:r>
          </w:p>
          <w:p w14:paraId="6CCCD13D" w14:textId="1087C349" w:rsidR="000446E5" w:rsidRDefault="00A75038" w:rsidP="000446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AIM </w:t>
            </w:r>
          </w:p>
          <w:p w14:paraId="435B7EBE" w14:textId="1B21BBFB" w:rsidR="000446E5" w:rsidRDefault="000446E5" w:rsidP="000446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Quality Improvement </w:t>
            </w:r>
          </w:p>
          <w:p w14:paraId="78355430" w14:textId="613AA246" w:rsidR="000446E5" w:rsidRPr="000446E5" w:rsidRDefault="000446E5" w:rsidP="000446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Caritas</w:t>
            </w:r>
          </w:p>
          <w:p w14:paraId="433570FB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Other: ______________</w:t>
            </w:r>
          </w:p>
        </w:tc>
      </w:tr>
      <w:tr w:rsidR="00A75038" w:rsidRPr="00B77603" w14:paraId="5F11A0C3" w14:textId="77777777" w:rsidTr="000A2143">
        <w:trPr>
          <w:jc w:val="center"/>
        </w:trPr>
        <w:tc>
          <w:tcPr>
            <w:tcW w:w="681" w:type="dxa"/>
          </w:tcPr>
          <w:p w14:paraId="41F14B84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14:paraId="60EAE7FC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14:paraId="2ED29101" w14:textId="70D0FA82" w:rsidR="00A75038" w:rsidRPr="00212DFE" w:rsidRDefault="000446E5" w:rsidP="004D337B">
            <w:pPr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 xml:space="preserve">Are you applying for a piece of equipment? If yes, is </w:t>
            </w:r>
            <w:r w:rsidR="00A75038" w:rsidRPr="004B5528">
              <w:rPr>
                <w:rFonts w:ascii="Georgia" w:eastAsia="Times New Roman" w:hAnsi="Georgia"/>
              </w:rPr>
              <w:t>this item currently on the approved</w:t>
            </w:r>
            <w:r w:rsidR="00212DFE">
              <w:rPr>
                <w:rFonts w:ascii="Georgia" w:eastAsia="Times New Roman" w:hAnsi="Georgia"/>
              </w:rPr>
              <w:t xml:space="preserve"> FHA capital equipment list?   </w:t>
            </w:r>
          </w:p>
        </w:tc>
      </w:tr>
      <w:tr w:rsidR="00A75038" w:rsidRPr="00B77603" w14:paraId="2EA6FAE6" w14:textId="77777777" w:rsidTr="000A2143">
        <w:trPr>
          <w:jc w:val="center"/>
        </w:trPr>
        <w:tc>
          <w:tcPr>
            <w:tcW w:w="681" w:type="dxa"/>
          </w:tcPr>
          <w:p w14:paraId="42514B08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14:paraId="43B844DA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14:paraId="0F363BF6" w14:textId="008B6706" w:rsidR="00A75038" w:rsidRPr="004B5528" w:rsidRDefault="000446E5" w:rsidP="004D33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you provided</w:t>
            </w:r>
            <w:r w:rsidR="00A75038" w:rsidRPr="004B5528">
              <w:rPr>
                <w:rFonts w:ascii="Georgia" w:hAnsi="Georgia"/>
              </w:rPr>
              <w:t xml:space="preserve"> supporting documentation? Please attach - quotes, pictures, impact of use, etc.</w:t>
            </w:r>
          </w:p>
        </w:tc>
      </w:tr>
    </w:tbl>
    <w:p w14:paraId="56F41BAD" w14:textId="7EFBFF42" w:rsidR="00A75038" w:rsidRDefault="00A75038"/>
    <w:p w14:paraId="247C7C05" w14:textId="56AE8031" w:rsidR="000446E5" w:rsidRDefault="000446E5"/>
    <w:p w14:paraId="7F78B05D" w14:textId="77777777" w:rsidR="000446E5" w:rsidRDefault="000446E5"/>
    <w:tbl>
      <w:tblPr>
        <w:tblStyle w:val="TableGrid"/>
        <w:tblW w:w="106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C73A5" w:rsidRPr="00EB0AF8" w14:paraId="5CAC4D6F" w14:textId="77777777" w:rsidTr="000A2143">
        <w:trPr>
          <w:trHeight w:val="340"/>
          <w:jc w:val="center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698AE" w14:textId="77777777" w:rsidR="008C73A5" w:rsidRPr="00EB0AF8" w:rsidRDefault="008C73A5" w:rsidP="007B49BE">
            <w:pPr>
              <w:rPr>
                <w:rFonts w:ascii="Georgia" w:hAnsi="Georgia"/>
                <w:b/>
              </w:rPr>
            </w:pPr>
            <w:r w:rsidRPr="008C73A5">
              <w:rPr>
                <w:rFonts w:ascii="Georgia" w:hAnsi="Georgia"/>
                <w:b/>
                <w:color w:val="C00000"/>
              </w:rPr>
              <w:lastRenderedPageBreak/>
              <w:t xml:space="preserve">Problem. </w:t>
            </w:r>
            <w:r w:rsidR="007B49BE">
              <w:rPr>
                <w:rFonts w:ascii="Georgia" w:hAnsi="Georgia"/>
                <w:b/>
              </w:rPr>
              <w:t>Provide a summary of the problem you aim to solve.</w:t>
            </w:r>
          </w:p>
        </w:tc>
      </w:tr>
      <w:tr w:rsidR="008C73A5" w:rsidRPr="00346118" w14:paraId="4451EFE4" w14:textId="77777777" w:rsidTr="000A2143">
        <w:trPr>
          <w:trHeight w:val="2268"/>
          <w:jc w:val="center"/>
        </w:trPr>
        <w:tc>
          <w:tcPr>
            <w:tcW w:w="10632" w:type="dxa"/>
            <w:tcBorders>
              <w:top w:val="single" w:sz="4" w:space="0" w:color="auto"/>
            </w:tcBorders>
          </w:tcPr>
          <w:p w14:paraId="59238FD6" w14:textId="77777777" w:rsidR="008C73A5" w:rsidRPr="00346118" w:rsidRDefault="008C73A5" w:rsidP="008C73A5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14:paraId="0C565B5A" w14:textId="77777777" w:rsidR="00654440" w:rsidRPr="000446E5" w:rsidRDefault="00654440" w:rsidP="000446E5">
      <w:pPr>
        <w:rPr>
          <w:sz w:val="10"/>
          <w:szCs w:val="10"/>
        </w:rPr>
      </w:pPr>
    </w:p>
    <w:tbl>
      <w:tblPr>
        <w:tblStyle w:val="TableGrid"/>
        <w:tblW w:w="106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80C18" w:rsidRPr="00EB0AF8" w14:paraId="2F28D056" w14:textId="77777777" w:rsidTr="000A2143">
        <w:trPr>
          <w:trHeight w:val="340"/>
          <w:jc w:val="center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FB4F94" w14:textId="77777777" w:rsidR="00180C18" w:rsidRPr="00EB0AF8" w:rsidRDefault="00180C18" w:rsidP="00180C1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C00000"/>
              </w:rPr>
              <w:t>Solution</w:t>
            </w:r>
            <w:r w:rsidRPr="008C73A5">
              <w:rPr>
                <w:rFonts w:ascii="Georgia" w:hAnsi="Georgia"/>
                <w:b/>
                <w:color w:val="C00000"/>
              </w:rPr>
              <w:t xml:space="preserve">. </w:t>
            </w:r>
            <w:r>
              <w:rPr>
                <w:rFonts w:ascii="Georgia" w:hAnsi="Georgia"/>
                <w:b/>
              </w:rPr>
              <w:t>How will you solve this problem?</w:t>
            </w:r>
          </w:p>
        </w:tc>
      </w:tr>
      <w:tr w:rsidR="00180C18" w:rsidRPr="00346118" w14:paraId="1AFC73DE" w14:textId="77777777" w:rsidTr="000A2143">
        <w:trPr>
          <w:trHeight w:val="2268"/>
          <w:jc w:val="center"/>
        </w:trPr>
        <w:tc>
          <w:tcPr>
            <w:tcW w:w="10632" w:type="dxa"/>
            <w:tcBorders>
              <w:top w:val="single" w:sz="4" w:space="0" w:color="auto"/>
            </w:tcBorders>
          </w:tcPr>
          <w:p w14:paraId="4BCD387A" w14:textId="77777777" w:rsidR="00180C18" w:rsidRPr="00C31FF8" w:rsidRDefault="00180C18" w:rsidP="00180C18">
            <w:pPr>
              <w:rPr>
                <w:rFonts w:ascii="Georgia" w:hAnsi="Georgia"/>
                <w:szCs w:val="24"/>
              </w:rPr>
            </w:pPr>
          </w:p>
        </w:tc>
      </w:tr>
    </w:tbl>
    <w:p w14:paraId="61F5D36E" w14:textId="77777777" w:rsidR="00180C18" w:rsidRPr="000446E5" w:rsidRDefault="00180C18" w:rsidP="000446E5">
      <w:pPr>
        <w:rPr>
          <w:sz w:val="10"/>
          <w:szCs w:val="10"/>
        </w:rPr>
      </w:pPr>
    </w:p>
    <w:tbl>
      <w:tblPr>
        <w:tblStyle w:val="TableGrid"/>
        <w:tblW w:w="106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401FB" w:rsidRPr="00EB0AF8" w14:paraId="234C555F" w14:textId="77777777" w:rsidTr="000A2143">
        <w:trPr>
          <w:trHeight w:val="340"/>
          <w:jc w:val="center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BCFD40" w14:textId="0956815A" w:rsidR="002401FB" w:rsidRPr="00EB0AF8" w:rsidRDefault="002401FB" w:rsidP="007B49B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C00000"/>
              </w:rPr>
              <w:t>AIM Statement</w:t>
            </w:r>
            <w:r w:rsidRPr="008C73A5">
              <w:rPr>
                <w:rFonts w:ascii="Georgia" w:hAnsi="Georgia"/>
                <w:b/>
                <w:color w:val="C00000"/>
              </w:rPr>
              <w:t xml:space="preserve">. </w:t>
            </w:r>
            <w:r>
              <w:rPr>
                <w:rFonts w:ascii="Georgia" w:hAnsi="Georgia"/>
                <w:b/>
              </w:rPr>
              <w:t>What</w:t>
            </w:r>
            <w:r w:rsidR="007B49BE">
              <w:rPr>
                <w:rFonts w:ascii="Georgia" w:hAnsi="Georgia"/>
                <w:b/>
              </w:rPr>
              <w:t xml:space="preserve"> </w:t>
            </w:r>
            <w:r w:rsidR="000446E5">
              <w:rPr>
                <w:rFonts w:ascii="Georgia" w:hAnsi="Georgia"/>
                <w:b/>
              </w:rPr>
              <w:t xml:space="preserve">do </w:t>
            </w:r>
            <w:r w:rsidR="007B49BE">
              <w:rPr>
                <w:rFonts w:ascii="Georgia" w:hAnsi="Georgia"/>
                <w:b/>
              </w:rPr>
              <w:t xml:space="preserve">you plan to achieve? </w:t>
            </w:r>
            <w:r w:rsidR="007B49BE" w:rsidRPr="007B49BE">
              <w:rPr>
                <w:rFonts w:ascii="Georgia" w:hAnsi="Georgia"/>
              </w:rPr>
              <w:t>(with metrics)</w:t>
            </w:r>
          </w:p>
        </w:tc>
      </w:tr>
      <w:tr w:rsidR="002401FB" w:rsidRPr="00346118" w14:paraId="721F34D1" w14:textId="77777777" w:rsidTr="000A2143">
        <w:trPr>
          <w:trHeight w:val="2268"/>
          <w:jc w:val="center"/>
        </w:trPr>
        <w:tc>
          <w:tcPr>
            <w:tcW w:w="10632" w:type="dxa"/>
            <w:tcBorders>
              <w:top w:val="single" w:sz="4" w:space="0" w:color="auto"/>
            </w:tcBorders>
          </w:tcPr>
          <w:p w14:paraId="4273DE2D" w14:textId="34FBD2C1" w:rsidR="002401FB" w:rsidRPr="00C31FF8" w:rsidRDefault="002401FB" w:rsidP="002401F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*</w:t>
            </w:r>
            <w:r w:rsidR="00AA6073">
              <w:rPr>
                <w:rFonts w:ascii="Georgia" w:hAnsi="Georgia"/>
                <w:szCs w:val="24"/>
              </w:rPr>
              <w:t xml:space="preserve">see instructions on page </w:t>
            </w:r>
            <w:r w:rsidR="00B71120">
              <w:rPr>
                <w:rFonts w:ascii="Georgia" w:hAnsi="Georgia"/>
                <w:szCs w:val="24"/>
              </w:rPr>
              <w:t>4</w:t>
            </w:r>
            <w:r>
              <w:rPr>
                <w:rFonts w:ascii="Georgia" w:hAnsi="Georgia"/>
                <w:szCs w:val="24"/>
              </w:rPr>
              <w:t>.</w:t>
            </w:r>
          </w:p>
        </w:tc>
      </w:tr>
    </w:tbl>
    <w:p w14:paraId="323A3947" w14:textId="77777777" w:rsidR="002401FB" w:rsidRPr="000446E5" w:rsidRDefault="002401FB" w:rsidP="000446E5">
      <w:pPr>
        <w:rPr>
          <w:sz w:val="10"/>
          <w:szCs w:val="10"/>
        </w:rPr>
      </w:pPr>
    </w:p>
    <w:tbl>
      <w:tblPr>
        <w:tblStyle w:val="TableGrid"/>
        <w:tblW w:w="106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31FF8" w:rsidRPr="00EB0AF8" w14:paraId="5EAEA910" w14:textId="77777777" w:rsidTr="000A2143">
        <w:trPr>
          <w:trHeight w:val="340"/>
          <w:jc w:val="center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B41C4D" w14:textId="77777777" w:rsidR="00C31FF8" w:rsidRPr="00EB0AF8" w:rsidRDefault="00C31FF8" w:rsidP="00C31FF8">
            <w:pPr>
              <w:rPr>
                <w:rFonts w:ascii="Georgia" w:hAnsi="Georgia"/>
                <w:b/>
              </w:rPr>
            </w:pPr>
            <w:r w:rsidRPr="008C73A5">
              <w:rPr>
                <w:rFonts w:ascii="Georgia" w:hAnsi="Georgia"/>
                <w:b/>
                <w:color w:val="C00000"/>
              </w:rPr>
              <w:t xml:space="preserve">Metrics. </w:t>
            </w:r>
            <w:r>
              <w:rPr>
                <w:rFonts w:ascii="Georgia" w:hAnsi="Georgia"/>
                <w:b/>
              </w:rPr>
              <w:t>How will you know that a change or improvement has been made?</w:t>
            </w:r>
          </w:p>
        </w:tc>
      </w:tr>
      <w:tr w:rsidR="00C31FF8" w:rsidRPr="00346118" w14:paraId="13F16C58" w14:textId="77777777" w:rsidTr="000A2143">
        <w:trPr>
          <w:trHeight w:val="2268"/>
          <w:jc w:val="center"/>
        </w:trPr>
        <w:tc>
          <w:tcPr>
            <w:tcW w:w="10632" w:type="dxa"/>
            <w:tcBorders>
              <w:top w:val="single" w:sz="4" w:space="0" w:color="auto"/>
            </w:tcBorders>
          </w:tcPr>
          <w:p w14:paraId="6D98A4A6" w14:textId="1038AEB1" w:rsidR="00C31FF8" w:rsidRPr="00346118" w:rsidRDefault="00212DFE" w:rsidP="00C31FF8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*</w:t>
            </w:r>
            <w:r w:rsidR="00AA6073">
              <w:rPr>
                <w:rFonts w:ascii="Georgia" w:hAnsi="Georgia"/>
                <w:szCs w:val="24"/>
              </w:rPr>
              <w:t xml:space="preserve">see instructions on page </w:t>
            </w:r>
            <w:r w:rsidR="00B71120">
              <w:rPr>
                <w:rFonts w:ascii="Georgia" w:hAnsi="Georgia"/>
                <w:szCs w:val="24"/>
              </w:rPr>
              <w:t>4</w:t>
            </w:r>
            <w:r>
              <w:rPr>
                <w:rFonts w:ascii="Georgia" w:hAnsi="Georgia"/>
                <w:szCs w:val="24"/>
              </w:rPr>
              <w:t>.</w:t>
            </w:r>
          </w:p>
        </w:tc>
      </w:tr>
    </w:tbl>
    <w:p w14:paraId="2FD61F25" w14:textId="56AD0AD9" w:rsidR="00C31FF8" w:rsidRDefault="00C31FF8" w:rsidP="000446E5">
      <w:pPr>
        <w:rPr>
          <w:sz w:val="10"/>
          <w:szCs w:val="10"/>
        </w:rPr>
      </w:pPr>
    </w:p>
    <w:p w14:paraId="478606AA" w14:textId="7BBA8DCF" w:rsidR="000446E5" w:rsidRDefault="000446E5">
      <w:pPr>
        <w:spacing w:after="160" w:line="259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3EDF272D" w14:textId="77777777" w:rsidR="000446E5" w:rsidRPr="000446E5" w:rsidRDefault="000446E5" w:rsidP="000446E5">
      <w:pPr>
        <w:rPr>
          <w:sz w:val="10"/>
          <w:szCs w:val="10"/>
        </w:rPr>
      </w:pPr>
    </w:p>
    <w:tbl>
      <w:tblPr>
        <w:tblStyle w:val="MediumList21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968"/>
      </w:tblGrid>
      <w:tr w:rsidR="00A75038" w:rsidRPr="00A75038" w14:paraId="711EBFD1" w14:textId="77777777" w:rsidTr="000A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/>
          </w:tcPr>
          <w:p w14:paraId="4475AA9A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  <w:r w:rsidRPr="00A75038">
              <w:rPr>
                <w:rFonts w:ascii="Georgia" w:eastAsia="Calibri" w:hAnsi="Georgia"/>
                <w:b/>
              </w:rPr>
              <w:t>Budget</w:t>
            </w:r>
          </w:p>
        </w:tc>
      </w:tr>
      <w:tr w:rsidR="00A75038" w:rsidRPr="00A75038" w14:paraId="1591BDEC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3B1A804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  <w:r w:rsidRPr="00A75038">
              <w:rPr>
                <w:rFonts w:ascii="Georgia" w:eastAsia="Calibri" w:hAnsi="Georgia"/>
                <w:b/>
              </w:rPr>
              <w:t>Cost(s):</w:t>
            </w:r>
          </w:p>
        </w:tc>
        <w:tc>
          <w:tcPr>
            <w:tcW w:w="5968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877B4C" w14:textId="77777777" w:rsidR="00A75038" w:rsidRPr="00A75038" w:rsidRDefault="00A75038" w:rsidP="00A7503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096B23EF" w14:textId="77777777" w:rsidTr="000A2143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B9C3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63C11" w14:textId="77777777" w:rsidR="00A75038" w:rsidRPr="00A75038" w:rsidRDefault="00A75038" w:rsidP="00A7503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41996FA2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4E2D70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</w:rPr>
            </w:pP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8320292" w14:textId="77777777" w:rsidR="00A75038" w:rsidRPr="00A75038" w:rsidRDefault="00A75038" w:rsidP="00A7503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7C115DCC" w14:textId="77777777" w:rsidTr="000A2143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5C7677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  <w:r w:rsidRPr="00A75038">
              <w:rPr>
                <w:rFonts w:ascii="Georgia" w:eastAsia="Calibri" w:hAnsi="Georgia"/>
                <w:b/>
              </w:rPr>
              <w:t>Additional Costs:</w:t>
            </w:r>
          </w:p>
        </w:tc>
        <w:tc>
          <w:tcPr>
            <w:tcW w:w="5968" w:type="dxa"/>
            <w:shd w:val="clear" w:color="auto" w:fill="auto"/>
          </w:tcPr>
          <w:p w14:paraId="14397A31" w14:textId="77777777" w:rsidR="00A75038" w:rsidRPr="00A75038" w:rsidRDefault="00A75038" w:rsidP="00A7503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20019747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485D8F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</w:rPr>
            </w:pPr>
            <w:r w:rsidRPr="00A75038">
              <w:rPr>
                <w:rFonts w:ascii="Georgia" w:eastAsia="Calibri" w:hAnsi="Georgia"/>
              </w:rPr>
              <w:t xml:space="preserve">(Tax, shipping, maintenance) </w:t>
            </w: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03A19EF" w14:textId="77777777" w:rsidR="00A75038" w:rsidRPr="00A75038" w:rsidRDefault="00A75038" w:rsidP="00A7503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5363ECC7" w14:textId="77777777" w:rsidTr="000A2143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155422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</w:rPr>
            </w:pPr>
          </w:p>
        </w:tc>
        <w:tc>
          <w:tcPr>
            <w:tcW w:w="5968" w:type="dxa"/>
            <w:shd w:val="clear" w:color="auto" w:fill="auto"/>
          </w:tcPr>
          <w:p w14:paraId="65499848" w14:textId="77777777" w:rsidR="00A75038" w:rsidRPr="00A75038" w:rsidRDefault="00A75038" w:rsidP="00A7503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24F2ED01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7F7A57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  <w:r w:rsidRPr="00A75038">
              <w:rPr>
                <w:rFonts w:ascii="Georgia" w:eastAsia="Calibri" w:hAnsi="Georgia"/>
                <w:b/>
              </w:rPr>
              <w:t>Total Cost:</w:t>
            </w: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4853299" w14:textId="77777777" w:rsidR="00A75038" w:rsidRPr="00A75038" w:rsidRDefault="00A75038" w:rsidP="00A7503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</w:tbl>
    <w:tbl>
      <w:tblPr>
        <w:tblStyle w:val="TableGrid"/>
        <w:tblW w:w="11107" w:type="dxa"/>
        <w:tblInd w:w="-567" w:type="dxa"/>
        <w:tblLook w:val="04A0" w:firstRow="1" w:lastRow="0" w:firstColumn="1" w:lastColumn="0" w:noHBand="0" w:noVBand="1"/>
      </w:tblPr>
      <w:tblGrid>
        <w:gridCol w:w="11107"/>
      </w:tblGrid>
      <w:tr w:rsidR="002401FB" w:rsidRPr="007A7E21" w14:paraId="24F5D6C0" w14:textId="77777777" w:rsidTr="00B80ED2">
        <w:trPr>
          <w:trHeight w:val="3669"/>
        </w:trPr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</w:tcPr>
          <w:p w14:paraId="10144BBB" w14:textId="26B14FA1" w:rsidR="000446E5" w:rsidRDefault="000446E5">
            <w:pPr>
              <w:rPr>
                <w:rFonts w:ascii="Georgia" w:hAnsi="Georgia"/>
                <w:b/>
              </w:rPr>
            </w:pPr>
          </w:p>
          <w:p w14:paraId="7B48ADA0" w14:textId="762D8314" w:rsidR="00B80ED2" w:rsidRPr="00B80ED2" w:rsidRDefault="00B80ED2">
            <w:pPr>
              <w:rPr>
                <w:rFonts w:ascii="Georgia" w:hAnsi="Georgia"/>
                <w:b/>
                <w:sz w:val="24"/>
                <w:szCs w:val="24"/>
              </w:rPr>
            </w:pPr>
            <w:r w:rsidRPr="00B80ED2">
              <w:rPr>
                <w:rFonts w:ascii="Georgia" w:hAnsi="Georgia"/>
                <w:b/>
                <w:sz w:val="24"/>
                <w:szCs w:val="24"/>
              </w:rPr>
              <w:t>Project Timeline</w:t>
            </w:r>
          </w:p>
          <w:tbl>
            <w:tblPr>
              <w:tblStyle w:val="TableGrid"/>
              <w:tblW w:w="10681" w:type="dxa"/>
              <w:jc w:val="center"/>
              <w:tblLook w:val="04A0" w:firstRow="1" w:lastRow="0" w:firstColumn="1" w:lastColumn="0" w:noHBand="0" w:noVBand="1"/>
            </w:tblPr>
            <w:tblGrid>
              <w:gridCol w:w="2006"/>
              <w:gridCol w:w="1753"/>
              <w:gridCol w:w="1753"/>
              <w:gridCol w:w="1753"/>
              <w:gridCol w:w="1754"/>
              <w:gridCol w:w="1662"/>
            </w:tblGrid>
            <w:tr w:rsidR="00B80ED2" w14:paraId="3873BE63" w14:textId="77777777" w:rsidTr="000A2143">
              <w:trPr>
                <w:trHeight w:val="368"/>
                <w:jc w:val="center"/>
              </w:trPr>
              <w:tc>
                <w:tcPr>
                  <w:tcW w:w="2006" w:type="dxa"/>
                  <w:shd w:val="clear" w:color="auto" w:fill="D9D9D9" w:themeFill="background1" w:themeFillShade="D9"/>
                </w:tcPr>
                <w:p w14:paraId="705E7A54" w14:textId="4C6E214D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1753" w:type="dxa"/>
                  <w:shd w:val="clear" w:color="auto" w:fill="D9D9D9" w:themeFill="background1" w:themeFillShade="D9"/>
                </w:tcPr>
                <w:p w14:paraId="7387CC04" w14:textId="673422C1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Month</w:t>
                  </w:r>
                </w:p>
              </w:tc>
              <w:tc>
                <w:tcPr>
                  <w:tcW w:w="1753" w:type="dxa"/>
                  <w:shd w:val="clear" w:color="auto" w:fill="D9D9D9" w:themeFill="background1" w:themeFillShade="D9"/>
                </w:tcPr>
                <w:p w14:paraId="3BAABE0C" w14:textId="6157AA1B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Month </w:t>
                  </w:r>
                </w:p>
              </w:tc>
              <w:tc>
                <w:tcPr>
                  <w:tcW w:w="1753" w:type="dxa"/>
                  <w:shd w:val="clear" w:color="auto" w:fill="D9D9D9" w:themeFill="background1" w:themeFillShade="D9"/>
                </w:tcPr>
                <w:p w14:paraId="2049B14C" w14:textId="0FBA7F3E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Month</w:t>
                  </w:r>
                </w:p>
              </w:tc>
              <w:tc>
                <w:tcPr>
                  <w:tcW w:w="1754" w:type="dxa"/>
                  <w:shd w:val="clear" w:color="auto" w:fill="D9D9D9" w:themeFill="background1" w:themeFillShade="D9"/>
                </w:tcPr>
                <w:p w14:paraId="46236968" w14:textId="3E24413A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Month</w:t>
                  </w:r>
                </w:p>
              </w:tc>
              <w:tc>
                <w:tcPr>
                  <w:tcW w:w="1662" w:type="dxa"/>
                  <w:shd w:val="clear" w:color="auto" w:fill="D9D9D9" w:themeFill="background1" w:themeFillShade="D9"/>
                </w:tcPr>
                <w:p w14:paraId="578F887B" w14:textId="282175CF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Month</w:t>
                  </w:r>
                </w:p>
              </w:tc>
            </w:tr>
            <w:tr w:rsidR="00B80ED2" w14:paraId="263DD90B" w14:textId="77777777" w:rsidTr="000A2143">
              <w:trPr>
                <w:trHeight w:val="368"/>
                <w:jc w:val="center"/>
              </w:trPr>
              <w:tc>
                <w:tcPr>
                  <w:tcW w:w="2006" w:type="dxa"/>
                  <w:shd w:val="clear" w:color="auto" w:fill="D9D9D9" w:themeFill="background1" w:themeFillShade="D9"/>
                </w:tcPr>
                <w:p w14:paraId="4B5B9E6D" w14:textId="3CA9C5DC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Activity</w:t>
                  </w:r>
                </w:p>
              </w:tc>
              <w:tc>
                <w:tcPr>
                  <w:tcW w:w="1753" w:type="dxa"/>
                </w:tcPr>
                <w:p w14:paraId="14D999DC" w14:textId="4B0A7EF1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X</w:t>
                  </w:r>
                </w:p>
              </w:tc>
              <w:tc>
                <w:tcPr>
                  <w:tcW w:w="1753" w:type="dxa"/>
                </w:tcPr>
                <w:p w14:paraId="7AF053BA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1753" w:type="dxa"/>
                </w:tcPr>
                <w:p w14:paraId="70C8F95C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1754" w:type="dxa"/>
                </w:tcPr>
                <w:p w14:paraId="691322C0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1662" w:type="dxa"/>
                </w:tcPr>
                <w:p w14:paraId="1E2901FC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  <w:tr w:rsidR="00B80ED2" w14:paraId="2F8AADBF" w14:textId="77777777" w:rsidTr="000A2143">
              <w:trPr>
                <w:trHeight w:val="368"/>
                <w:jc w:val="center"/>
              </w:trPr>
              <w:tc>
                <w:tcPr>
                  <w:tcW w:w="2006" w:type="dxa"/>
                  <w:shd w:val="clear" w:color="auto" w:fill="D9D9D9" w:themeFill="background1" w:themeFillShade="D9"/>
                </w:tcPr>
                <w:p w14:paraId="2DBC5330" w14:textId="748C66DC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Activity</w:t>
                  </w:r>
                </w:p>
              </w:tc>
              <w:tc>
                <w:tcPr>
                  <w:tcW w:w="1753" w:type="dxa"/>
                </w:tcPr>
                <w:p w14:paraId="2CD02A43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1753" w:type="dxa"/>
                </w:tcPr>
                <w:p w14:paraId="48F20D4D" w14:textId="6CB4B3F2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X</w:t>
                  </w:r>
                </w:p>
              </w:tc>
              <w:tc>
                <w:tcPr>
                  <w:tcW w:w="1753" w:type="dxa"/>
                </w:tcPr>
                <w:p w14:paraId="08F52F53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1754" w:type="dxa"/>
                </w:tcPr>
                <w:p w14:paraId="4125294B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1662" w:type="dxa"/>
                </w:tcPr>
                <w:p w14:paraId="49ADE72E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  <w:tr w:rsidR="00B80ED2" w14:paraId="58314409" w14:textId="77777777" w:rsidTr="000A2143">
              <w:trPr>
                <w:trHeight w:val="352"/>
                <w:jc w:val="center"/>
              </w:trPr>
              <w:tc>
                <w:tcPr>
                  <w:tcW w:w="2006" w:type="dxa"/>
                  <w:shd w:val="clear" w:color="auto" w:fill="D9D9D9" w:themeFill="background1" w:themeFillShade="D9"/>
                </w:tcPr>
                <w:p w14:paraId="763850A6" w14:textId="3DD7A808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Activity</w:t>
                  </w:r>
                </w:p>
              </w:tc>
              <w:tc>
                <w:tcPr>
                  <w:tcW w:w="1753" w:type="dxa"/>
                </w:tcPr>
                <w:p w14:paraId="697AEF75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1753" w:type="dxa"/>
                </w:tcPr>
                <w:p w14:paraId="2C413EC9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1753" w:type="dxa"/>
                </w:tcPr>
                <w:p w14:paraId="5E127258" w14:textId="6B68474B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X</w:t>
                  </w:r>
                </w:p>
              </w:tc>
              <w:tc>
                <w:tcPr>
                  <w:tcW w:w="1754" w:type="dxa"/>
                </w:tcPr>
                <w:p w14:paraId="04B98532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1662" w:type="dxa"/>
                </w:tcPr>
                <w:p w14:paraId="5C377FDE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  <w:tr w:rsidR="00B80ED2" w14:paraId="0B68CE5D" w14:textId="77777777" w:rsidTr="000A2143">
              <w:trPr>
                <w:trHeight w:val="368"/>
                <w:jc w:val="center"/>
              </w:trPr>
              <w:tc>
                <w:tcPr>
                  <w:tcW w:w="2006" w:type="dxa"/>
                  <w:shd w:val="clear" w:color="auto" w:fill="D9D9D9" w:themeFill="background1" w:themeFillShade="D9"/>
                </w:tcPr>
                <w:p w14:paraId="750BE5AF" w14:textId="14599679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Activity</w:t>
                  </w:r>
                </w:p>
              </w:tc>
              <w:tc>
                <w:tcPr>
                  <w:tcW w:w="1753" w:type="dxa"/>
                </w:tcPr>
                <w:p w14:paraId="6477514D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1753" w:type="dxa"/>
                </w:tcPr>
                <w:p w14:paraId="5076D203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1753" w:type="dxa"/>
                </w:tcPr>
                <w:p w14:paraId="79638B29" w14:textId="1A83F62B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X</w:t>
                  </w:r>
                </w:p>
              </w:tc>
              <w:tc>
                <w:tcPr>
                  <w:tcW w:w="1754" w:type="dxa"/>
                </w:tcPr>
                <w:p w14:paraId="7ADEAE6F" w14:textId="53879514" w:rsidR="000446E5" w:rsidRDefault="00B80ED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X</w:t>
                  </w:r>
                </w:p>
              </w:tc>
              <w:tc>
                <w:tcPr>
                  <w:tcW w:w="1662" w:type="dxa"/>
                </w:tcPr>
                <w:p w14:paraId="4BD6D2FB" w14:textId="77777777" w:rsidR="000446E5" w:rsidRDefault="000446E5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14:paraId="062A6F20" w14:textId="62088F0F" w:rsidR="002401FB" w:rsidRPr="007A7E21" w:rsidRDefault="002401FB">
            <w:pPr>
              <w:rPr>
                <w:rFonts w:ascii="Georgia" w:hAnsi="Georgia"/>
                <w:b/>
              </w:rPr>
            </w:pPr>
          </w:p>
        </w:tc>
      </w:tr>
    </w:tbl>
    <w:p w14:paraId="2FC4B3E2" w14:textId="2CCFA95F" w:rsidR="002401FB" w:rsidRDefault="002401FB"/>
    <w:p w14:paraId="35A17369" w14:textId="77066A67" w:rsidR="00B80ED2" w:rsidRPr="00B80ED2" w:rsidRDefault="00C728A7" w:rsidP="00B80ED2">
      <w:pPr>
        <w:ind w:left="-426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Department Manager Signature</w:t>
      </w:r>
    </w:p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3834"/>
        <w:gridCol w:w="6190"/>
      </w:tblGrid>
      <w:tr w:rsidR="00B80ED2" w14:paraId="51458B3E" w14:textId="77777777" w:rsidTr="000A2143">
        <w:trPr>
          <w:trHeight w:val="56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14:paraId="1047BEDE" w14:textId="77777777" w:rsidR="00B80ED2" w:rsidRPr="007A7E21" w:rsidRDefault="00B80ED2" w:rsidP="00547BA7">
            <w:pPr>
              <w:rPr>
                <w:rFonts w:ascii="Georgia" w:hAnsi="Georgia"/>
              </w:rPr>
            </w:pPr>
            <w:r w:rsidRPr="007A7E21">
              <w:rPr>
                <w:rFonts w:ascii="Georgia" w:hAnsi="Georgia"/>
              </w:rPr>
              <w:t>Name (print):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20C10" w14:textId="77777777" w:rsidR="00B80ED2" w:rsidRPr="007A7E21" w:rsidRDefault="00B80ED2" w:rsidP="00547BA7">
            <w:pPr>
              <w:rPr>
                <w:rFonts w:ascii="Georgia" w:hAnsi="Georgia"/>
              </w:rPr>
            </w:pPr>
          </w:p>
        </w:tc>
      </w:tr>
      <w:tr w:rsidR="00B80ED2" w14:paraId="57B22A22" w14:textId="77777777" w:rsidTr="000A2143">
        <w:trPr>
          <w:trHeight w:val="56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14:paraId="409614F8" w14:textId="77777777" w:rsidR="00B80ED2" w:rsidRPr="007A7E21" w:rsidRDefault="00B80ED2" w:rsidP="00547BA7">
            <w:pPr>
              <w:rPr>
                <w:rFonts w:ascii="Georgia" w:hAnsi="Georgia"/>
              </w:rPr>
            </w:pPr>
            <w:r w:rsidRPr="007A7E21">
              <w:rPr>
                <w:rFonts w:ascii="Georgia" w:hAnsi="Georgia"/>
              </w:rPr>
              <w:t>Signature:</w:t>
            </w:r>
          </w:p>
        </w:tc>
        <w:tc>
          <w:tcPr>
            <w:tcW w:w="6190" w:type="dxa"/>
            <w:tcBorders>
              <w:left w:val="nil"/>
              <w:right w:val="nil"/>
            </w:tcBorders>
          </w:tcPr>
          <w:p w14:paraId="58AF49E1" w14:textId="77777777" w:rsidR="00B80ED2" w:rsidRPr="007A7E21" w:rsidRDefault="00B80ED2" w:rsidP="00547BA7">
            <w:pPr>
              <w:rPr>
                <w:rFonts w:ascii="Georgia" w:hAnsi="Georgia"/>
              </w:rPr>
            </w:pPr>
          </w:p>
        </w:tc>
      </w:tr>
      <w:tr w:rsidR="00B80ED2" w14:paraId="0AEBFF06" w14:textId="77777777" w:rsidTr="000A2143">
        <w:trPr>
          <w:trHeight w:val="56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14:paraId="49657796" w14:textId="3454B6CB" w:rsidR="00B80ED2" w:rsidRPr="007A7E21" w:rsidRDefault="00B80ED2" w:rsidP="00547B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Date:</w:t>
            </w:r>
          </w:p>
        </w:tc>
        <w:tc>
          <w:tcPr>
            <w:tcW w:w="6190" w:type="dxa"/>
            <w:tcBorders>
              <w:left w:val="nil"/>
              <w:right w:val="nil"/>
            </w:tcBorders>
          </w:tcPr>
          <w:p w14:paraId="54A9A356" w14:textId="2FF064B8" w:rsidR="00B80ED2" w:rsidRPr="007A7E21" w:rsidRDefault="00B80ED2" w:rsidP="00547BA7">
            <w:pPr>
              <w:rPr>
                <w:rFonts w:ascii="Georgia" w:hAnsi="Georgia"/>
              </w:rPr>
            </w:pPr>
          </w:p>
        </w:tc>
      </w:tr>
    </w:tbl>
    <w:p w14:paraId="4AAE0021" w14:textId="1EDCA3C6" w:rsidR="00B80ED2" w:rsidRDefault="00B80ED2"/>
    <w:p w14:paraId="5589808A" w14:textId="77777777" w:rsidR="00B80ED2" w:rsidRDefault="00B80ED2"/>
    <w:p w14:paraId="2835B0C8" w14:textId="2081EC43" w:rsidR="000446E5" w:rsidRDefault="000446E5">
      <w:pPr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54A0A165" w14:textId="64E4A417" w:rsidR="006B6CF0" w:rsidRPr="000A2143" w:rsidRDefault="006B6CF0" w:rsidP="006B6CF0">
      <w:pPr>
        <w:spacing w:before="240"/>
        <w:jc w:val="center"/>
        <w:rPr>
          <w:rFonts w:ascii="Georgia" w:hAnsi="Georgia"/>
          <w:b/>
          <w:sz w:val="28"/>
          <w:szCs w:val="28"/>
        </w:rPr>
      </w:pPr>
      <w:r w:rsidRPr="000A2143">
        <w:rPr>
          <w:rFonts w:ascii="Georgia" w:hAnsi="Georgia"/>
          <w:b/>
          <w:sz w:val="28"/>
          <w:szCs w:val="28"/>
        </w:rPr>
        <w:lastRenderedPageBreak/>
        <w:t>Application Form Instructions</w:t>
      </w:r>
    </w:p>
    <w:p w14:paraId="57918C10" w14:textId="35E606D3" w:rsidR="006B6CF0" w:rsidRPr="000A2143" w:rsidRDefault="006B6CF0" w:rsidP="000A2143">
      <w:pPr>
        <w:spacing w:before="240"/>
        <w:jc w:val="both"/>
        <w:rPr>
          <w:rFonts w:ascii="Georgia" w:hAnsi="Georgia"/>
          <w:b/>
          <w:sz w:val="24"/>
          <w:szCs w:val="24"/>
        </w:rPr>
      </w:pPr>
      <w:r w:rsidRPr="000A2143">
        <w:rPr>
          <w:rFonts w:ascii="Georgia" w:hAnsi="Georgia"/>
          <w:b/>
          <w:sz w:val="24"/>
          <w:szCs w:val="24"/>
        </w:rPr>
        <w:t>AIM Statement</w:t>
      </w:r>
    </w:p>
    <w:p w14:paraId="05B72432" w14:textId="77777777" w:rsidR="006B6CF0" w:rsidRDefault="006B6CF0" w:rsidP="006B6CF0">
      <w:pPr>
        <w:spacing w:before="240"/>
        <w:rPr>
          <w:rFonts w:ascii="Georgia" w:hAnsi="Georgia"/>
        </w:rPr>
      </w:pPr>
      <w:r>
        <w:rPr>
          <w:rFonts w:ascii="Georgia" w:hAnsi="Georgia"/>
        </w:rPr>
        <w:t>An AIM statement outlines what you are trying to achieve or accomplish through your patient experience project. This is your “North Star” that describes what success looks like for your project.</w:t>
      </w:r>
    </w:p>
    <w:p w14:paraId="5DF45898" w14:textId="1AC40E58" w:rsidR="006B6CF0" w:rsidRPr="00E32C2F" w:rsidRDefault="006B6CF0" w:rsidP="006B6CF0">
      <w:pPr>
        <w:pStyle w:val="ListParagraph"/>
        <w:numPr>
          <w:ilvl w:val="0"/>
          <w:numId w:val="4"/>
        </w:numPr>
        <w:spacing w:before="240"/>
        <w:ind w:left="461"/>
        <w:rPr>
          <w:rFonts w:ascii="Georgia" w:hAnsi="Georgia"/>
        </w:rPr>
      </w:pPr>
      <w:r w:rsidRPr="00E32C2F">
        <w:rPr>
          <w:rFonts w:ascii="Georgia" w:hAnsi="Georgia"/>
          <w:color w:val="C00000"/>
        </w:rPr>
        <w:t>How much?</w:t>
      </w:r>
      <w:r w:rsidRPr="00E32C2F">
        <w:rPr>
          <w:rFonts w:ascii="Georgia" w:hAnsi="Georgia"/>
        </w:rPr>
        <w:t xml:space="preserve"> (</w:t>
      </w:r>
      <w:r w:rsidR="00B71120">
        <w:rPr>
          <w:rFonts w:ascii="Georgia" w:hAnsi="Georgia"/>
        </w:rPr>
        <w:t xml:space="preserve">outcome </w:t>
      </w:r>
      <w:r w:rsidR="00B71120" w:rsidRPr="00E32C2F">
        <w:rPr>
          <w:rFonts w:ascii="Georgia" w:hAnsi="Georgia"/>
        </w:rPr>
        <w:t>measure</w:t>
      </w:r>
      <w:r w:rsidRPr="00E32C2F">
        <w:rPr>
          <w:rFonts w:ascii="Georgia" w:hAnsi="Georgia"/>
        </w:rPr>
        <w:t>, numerical goal</w:t>
      </w:r>
      <w:r>
        <w:rPr>
          <w:rFonts w:ascii="Georgia" w:hAnsi="Georgia"/>
        </w:rPr>
        <w:t xml:space="preserve"> for the project</w:t>
      </w:r>
      <w:r w:rsidRPr="00E32C2F">
        <w:rPr>
          <w:rFonts w:ascii="Georgia" w:hAnsi="Georgia"/>
        </w:rPr>
        <w:t>)</w:t>
      </w:r>
    </w:p>
    <w:p w14:paraId="01F7B589" w14:textId="77777777" w:rsidR="006B6CF0" w:rsidRPr="00E32C2F" w:rsidRDefault="006B6CF0" w:rsidP="006B6CF0">
      <w:pPr>
        <w:pStyle w:val="ListParagraph"/>
        <w:numPr>
          <w:ilvl w:val="0"/>
          <w:numId w:val="4"/>
        </w:numPr>
        <w:spacing w:before="240"/>
        <w:ind w:left="461"/>
        <w:rPr>
          <w:rFonts w:ascii="Georgia" w:hAnsi="Georgia"/>
        </w:rPr>
      </w:pPr>
      <w:r w:rsidRPr="00E32C2F">
        <w:rPr>
          <w:rFonts w:ascii="Georgia" w:hAnsi="Georgia"/>
          <w:color w:val="C00000"/>
        </w:rPr>
        <w:t xml:space="preserve">By when? </w:t>
      </w:r>
      <w:r w:rsidRPr="00E32C2F">
        <w:rPr>
          <w:rFonts w:ascii="Georgia" w:hAnsi="Georgia"/>
        </w:rPr>
        <w:t>(time frame)</w:t>
      </w:r>
    </w:p>
    <w:p w14:paraId="16FBF4FB" w14:textId="77777777" w:rsidR="006B6CF0" w:rsidRDefault="006B6CF0" w:rsidP="006B6CF0">
      <w:pPr>
        <w:pStyle w:val="ListParagraph"/>
        <w:numPr>
          <w:ilvl w:val="0"/>
          <w:numId w:val="4"/>
        </w:numPr>
        <w:spacing w:before="240"/>
        <w:ind w:left="461"/>
        <w:rPr>
          <w:rFonts w:ascii="Georgia" w:hAnsi="Georgia"/>
        </w:rPr>
      </w:pPr>
      <w:r w:rsidRPr="00E32C2F">
        <w:rPr>
          <w:rFonts w:ascii="Georgia" w:hAnsi="Georgia"/>
          <w:color w:val="C00000"/>
        </w:rPr>
        <w:t xml:space="preserve">For what/whom? </w:t>
      </w:r>
      <w:r w:rsidRPr="00E32C2F">
        <w:rPr>
          <w:rFonts w:ascii="Georgia" w:hAnsi="Georgia"/>
        </w:rPr>
        <w:t>(target population, system, process, and/or setting)</w:t>
      </w:r>
    </w:p>
    <w:p w14:paraId="5AF1FB1B" w14:textId="77777777" w:rsidR="006B6CF0" w:rsidRDefault="006B6CF0" w:rsidP="006B6CF0">
      <w:pPr>
        <w:pStyle w:val="ListParagraph"/>
        <w:numPr>
          <w:ilvl w:val="0"/>
          <w:numId w:val="4"/>
        </w:numPr>
        <w:spacing w:before="240"/>
        <w:ind w:left="461"/>
        <w:rPr>
          <w:rFonts w:ascii="Georgia" w:hAnsi="Georgia"/>
        </w:rPr>
      </w:pPr>
      <w:r>
        <w:rPr>
          <w:rFonts w:ascii="Georgia" w:hAnsi="Georgia"/>
          <w:color w:val="C00000"/>
        </w:rPr>
        <w:t xml:space="preserve">SMART Goal </w:t>
      </w:r>
      <w:r>
        <w:rPr>
          <w:rFonts w:ascii="Georgia" w:hAnsi="Georgia"/>
        </w:rPr>
        <w:t>(specific, measurable, applicable, realistic and timely).</w:t>
      </w:r>
    </w:p>
    <w:p w14:paraId="38C75C6C" w14:textId="53315AFF" w:rsidR="000A2143" w:rsidRDefault="006B6CF0" w:rsidP="006B6CF0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>Example: “To increase patient mobility on 4S by 50%”.</w:t>
      </w:r>
    </w:p>
    <w:p w14:paraId="459F7576" w14:textId="1D92EF22" w:rsidR="006B6CF0" w:rsidRPr="000A2143" w:rsidRDefault="00B71120" w:rsidP="006B6CF0">
      <w:pPr>
        <w:spacing w:before="2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Metrics</w:t>
      </w:r>
    </w:p>
    <w:p w14:paraId="1169F8C7" w14:textId="77777777" w:rsidR="006B6CF0" w:rsidRDefault="006B6CF0" w:rsidP="006B6CF0">
      <w:pPr>
        <w:spacing w:before="240"/>
        <w:rPr>
          <w:rFonts w:ascii="Georgia" w:hAnsi="Georgia"/>
        </w:rPr>
      </w:pPr>
      <w:r>
        <w:rPr>
          <w:rFonts w:ascii="Georgia" w:hAnsi="Georgia"/>
        </w:rPr>
        <w:t xml:space="preserve">Each project should have 1-3 outcome measures to track the impact of the funding. These measures are indicators that patient experience improvements have been made.  </w:t>
      </w:r>
    </w:p>
    <w:p w14:paraId="297993A8" w14:textId="77777777" w:rsidR="006B6CF0" w:rsidRDefault="006B6CF0" w:rsidP="006B6CF0">
      <w:pPr>
        <w:pStyle w:val="ListParagraph"/>
        <w:numPr>
          <w:ilvl w:val="0"/>
          <w:numId w:val="5"/>
        </w:numPr>
        <w:spacing w:before="240"/>
        <w:rPr>
          <w:rFonts w:ascii="Georgia" w:hAnsi="Georgia"/>
        </w:rPr>
        <w:sectPr w:rsidR="006B6CF0" w:rsidSect="000A2143">
          <w:headerReference w:type="default" r:id="rId7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382251B3" w14:textId="77777777" w:rsidR="006B6CF0" w:rsidRDefault="006B6CF0" w:rsidP="006B6CF0">
      <w:pPr>
        <w:pStyle w:val="ListParagraph"/>
        <w:numPr>
          <w:ilvl w:val="0"/>
          <w:numId w:val="5"/>
        </w:numPr>
        <w:spacing w:before="240"/>
        <w:rPr>
          <w:rFonts w:ascii="Georgia" w:hAnsi="Georgia"/>
        </w:rPr>
      </w:pPr>
      <w:r>
        <w:rPr>
          <w:rFonts w:ascii="Georgia" w:hAnsi="Georgia"/>
        </w:rPr>
        <w:t>Patient wait times</w:t>
      </w:r>
    </w:p>
    <w:p w14:paraId="17A50650" w14:textId="77777777" w:rsidR="006B6CF0" w:rsidRDefault="006B6CF0" w:rsidP="006B6CF0">
      <w:pPr>
        <w:pStyle w:val="ListParagraph"/>
        <w:numPr>
          <w:ilvl w:val="0"/>
          <w:numId w:val="5"/>
        </w:numPr>
        <w:spacing w:before="240"/>
        <w:rPr>
          <w:rFonts w:ascii="Georgia" w:hAnsi="Georgia"/>
        </w:rPr>
      </w:pPr>
      <w:r>
        <w:rPr>
          <w:rFonts w:ascii="Georgia" w:hAnsi="Georgia"/>
        </w:rPr>
        <w:t>Infection rates</w:t>
      </w:r>
    </w:p>
    <w:p w14:paraId="30EFED13" w14:textId="77777777" w:rsidR="006B6CF0" w:rsidRDefault="006B6CF0" w:rsidP="006B6CF0">
      <w:pPr>
        <w:pStyle w:val="ListParagraph"/>
        <w:numPr>
          <w:ilvl w:val="0"/>
          <w:numId w:val="5"/>
        </w:numPr>
        <w:spacing w:before="240"/>
        <w:rPr>
          <w:rFonts w:ascii="Georgia" w:hAnsi="Georgia"/>
        </w:rPr>
      </w:pPr>
      <w:r>
        <w:rPr>
          <w:rFonts w:ascii="Georgia" w:hAnsi="Georgia"/>
        </w:rPr>
        <w:t>Patient satisfaction at discharge</w:t>
      </w:r>
    </w:p>
    <w:p w14:paraId="7F66CCB6" w14:textId="77777777" w:rsidR="006B6CF0" w:rsidRDefault="006B6CF0" w:rsidP="006B6CF0">
      <w:pPr>
        <w:pStyle w:val="ListParagraph"/>
        <w:numPr>
          <w:ilvl w:val="0"/>
          <w:numId w:val="5"/>
        </w:numPr>
        <w:spacing w:before="240"/>
        <w:rPr>
          <w:rFonts w:ascii="Georgia" w:hAnsi="Georgia"/>
        </w:rPr>
      </w:pPr>
      <w:r>
        <w:rPr>
          <w:rFonts w:ascii="Georgia" w:hAnsi="Georgia"/>
        </w:rPr>
        <w:t xml:space="preserve">Reduced anxiety in patients </w:t>
      </w:r>
    </w:p>
    <w:p w14:paraId="25C86804" w14:textId="77777777" w:rsidR="006B6CF0" w:rsidRPr="00F30963" w:rsidRDefault="006B6CF0" w:rsidP="006B6CF0">
      <w:pPr>
        <w:pStyle w:val="ListParagraph"/>
        <w:numPr>
          <w:ilvl w:val="0"/>
          <w:numId w:val="5"/>
        </w:numPr>
        <w:spacing w:before="240"/>
        <w:rPr>
          <w:rFonts w:ascii="Georgia" w:hAnsi="Georgia"/>
        </w:rPr>
        <w:sectPr w:rsidR="006B6CF0" w:rsidRPr="00F30963" w:rsidSect="00F30963">
          <w:type w:val="continuous"/>
          <w:pgSz w:w="12240" w:h="15840"/>
          <w:pgMar w:top="1440" w:right="1440" w:bottom="567" w:left="1440" w:header="708" w:footer="708" w:gutter="0"/>
          <w:cols w:num="2" w:space="708"/>
          <w:docGrid w:linePitch="360"/>
        </w:sectPr>
      </w:pPr>
      <w:r>
        <w:rPr>
          <w:rFonts w:ascii="Georgia" w:hAnsi="Georgia"/>
        </w:rPr>
        <w:t>Compliance to post-op care plan</w:t>
      </w:r>
    </w:p>
    <w:p w14:paraId="144B2BB6" w14:textId="77777777" w:rsidR="006B6CF0" w:rsidRDefault="006B6CF0" w:rsidP="006B6CF0">
      <w:pPr>
        <w:spacing w:before="240"/>
        <w:jc w:val="both"/>
        <w:rPr>
          <w:rFonts w:ascii="Georgia" w:hAnsi="Georgia"/>
        </w:rPr>
      </w:pPr>
    </w:p>
    <w:p w14:paraId="22D898D2" w14:textId="77777777" w:rsidR="006B6CF0" w:rsidRDefault="006B6CF0" w:rsidP="006B6CF0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Example: “90% of patients feel the education reduced their anxieties regarding the procedure”. </w:t>
      </w:r>
    </w:p>
    <w:p w14:paraId="6A6B7080" w14:textId="77777777" w:rsidR="006B6CF0" w:rsidRPr="000A2143" w:rsidRDefault="006B6CF0" w:rsidP="00B71120">
      <w:pPr>
        <w:spacing w:before="240"/>
        <w:ind w:left="-284"/>
        <w:jc w:val="both"/>
        <w:rPr>
          <w:rFonts w:ascii="Georgia" w:hAnsi="Georgia"/>
          <w:b/>
          <w:sz w:val="24"/>
          <w:szCs w:val="24"/>
        </w:rPr>
      </w:pPr>
      <w:r w:rsidRPr="000A2143">
        <w:rPr>
          <w:rFonts w:ascii="Georgia" w:hAnsi="Georgia"/>
          <w:b/>
          <w:sz w:val="24"/>
          <w:szCs w:val="24"/>
        </w:rPr>
        <w:t>Review</w:t>
      </w:r>
    </w:p>
    <w:p w14:paraId="36C7D1E4" w14:textId="77777777" w:rsidR="006B6CF0" w:rsidRPr="00F30963" w:rsidRDefault="006B6CF0" w:rsidP="00B71120">
      <w:pPr>
        <w:spacing w:before="240"/>
        <w:ind w:lef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Project leaders must update the Foundation on the progress of their initiative every 6 months until completion. If further funding is required, the project leader can submit an application to for further funding to continue the project. </w:t>
      </w:r>
    </w:p>
    <w:p w14:paraId="2ACBE72E" w14:textId="77777777" w:rsidR="006B6CF0" w:rsidRDefault="006B6CF0" w:rsidP="00B71120">
      <w:pPr>
        <w:pStyle w:val="ListParagraph"/>
        <w:numPr>
          <w:ilvl w:val="0"/>
          <w:numId w:val="6"/>
        </w:numPr>
        <w:spacing w:before="240"/>
        <w:ind w:left="709"/>
        <w:rPr>
          <w:rFonts w:ascii="Georgia" w:hAnsi="Georgia"/>
        </w:rPr>
      </w:pPr>
      <w:r>
        <w:rPr>
          <w:rFonts w:ascii="Georgia" w:hAnsi="Georgia"/>
        </w:rPr>
        <w:t>What is working?</w:t>
      </w:r>
    </w:p>
    <w:p w14:paraId="6B7090E5" w14:textId="77777777" w:rsidR="006B6CF0" w:rsidRDefault="006B6CF0" w:rsidP="00B71120">
      <w:pPr>
        <w:pStyle w:val="ListParagraph"/>
        <w:numPr>
          <w:ilvl w:val="0"/>
          <w:numId w:val="6"/>
        </w:numPr>
        <w:spacing w:before="240"/>
        <w:ind w:left="709"/>
        <w:rPr>
          <w:rFonts w:ascii="Georgia" w:hAnsi="Georgia"/>
        </w:rPr>
      </w:pPr>
      <w:r>
        <w:rPr>
          <w:rFonts w:ascii="Georgia" w:hAnsi="Georgia"/>
        </w:rPr>
        <w:t>What can be improve?</w:t>
      </w:r>
    </w:p>
    <w:p w14:paraId="5873A271" w14:textId="77777777" w:rsidR="006B6CF0" w:rsidRDefault="006B6CF0" w:rsidP="00B71120">
      <w:pPr>
        <w:pStyle w:val="ListParagraph"/>
        <w:numPr>
          <w:ilvl w:val="0"/>
          <w:numId w:val="6"/>
        </w:numPr>
        <w:spacing w:before="240"/>
        <w:ind w:left="709"/>
        <w:rPr>
          <w:rFonts w:ascii="Georgia" w:hAnsi="Georgia"/>
        </w:rPr>
      </w:pPr>
      <w:r>
        <w:rPr>
          <w:rFonts w:ascii="Georgia" w:hAnsi="Georgia"/>
        </w:rPr>
        <w:t>Steps forward.</w:t>
      </w:r>
    </w:p>
    <w:p w14:paraId="672BAFA0" w14:textId="77777777" w:rsidR="006B6CF0" w:rsidRPr="00212DFE" w:rsidRDefault="006B6CF0" w:rsidP="00B71120">
      <w:pPr>
        <w:pStyle w:val="ListParagraph"/>
        <w:numPr>
          <w:ilvl w:val="0"/>
          <w:numId w:val="6"/>
        </w:numPr>
        <w:spacing w:before="240"/>
        <w:ind w:left="709"/>
        <w:rPr>
          <w:rFonts w:ascii="Georgia" w:hAnsi="Georgia"/>
        </w:rPr>
      </w:pPr>
      <w:r>
        <w:rPr>
          <w:rFonts w:ascii="Georgia" w:hAnsi="Georgia"/>
        </w:rPr>
        <w:t>Submit metrics.</w:t>
      </w:r>
    </w:p>
    <w:p w14:paraId="11FD8085" w14:textId="77777777" w:rsidR="006B6CF0" w:rsidRPr="00212DFE" w:rsidRDefault="006B6CF0" w:rsidP="00B71120">
      <w:pPr>
        <w:spacing w:before="240"/>
        <w:ind w:left="-284"/>
        <w:jc w:val="both"/>
        <w:rPr>
          <w:rFonts w:ascii="Georgia" w:hAnsi="Georgia"/>
        </w:rPr>
      </w:pPr>
      <w:r>
        <w:rPr>
          <w:rFonts w:ascii="Georgia" w:hAnsi="Georgia"/>
        </w:rPr>
        <w:t>When approved, you will be forwarded a project status form to submit your metrics.</w:t>
      </w:r>
    </w:p>
    <w:p w14:paraId="33518701" w14:textId="34753D1E" w:rsidR="00654440" w:rsidRDefault="00654440" w:rsidP="00B71120">
      <w:pPr>
        <w:ind w:left="-142"/>
        <w:jc w:val="center"/>
        <w:rPr>
          <w:rFonts w:ascii="Georgia" w:hAnsi="Georgia"/>
          <w:b/>
        </w:rPr>
      </w:pPr>
    </w:p>
    <w:p w14:paraId="10B67275" w14:textId="42519BB7" w:rsidR="006B6CF0" w:rsidRDefault="006B6CF0" w:rsidP="004D337B">
      <w:pPr>
        <w:jc w:val="center"/>
        <w:rPr>
          <w:rFonts w:ascii="Georgia" w:hAnsi="Georgia"/>
          <w:b/>
        </w:rPr>
      </w:pPr>
    </w:p>
    <w:p w14:paraId="4FCF9193" w14:textId="691082ED" w:rsidR="006B6CF0" w:rsidRDefault="006B6CF0">
      <w:pPr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6702340E" w14:textId="77777777" w:rsidR="00A13C8B" w:rsidRPr="000A2143" w:rsidRDefault="00A13C8B" w:rsidP="00A13C8B">
      <w:pPr>
        <w:jc w:val="center"/>
        <w:rPr>
          <w:rFonts w:ascii="Georgia" w:hAnsi="Georgia"/>
          <w:b/>
          <w:sz w:val="28"/>
          <w:szCs w:val="28"/>
        </w:rPr>
      </w:pPr>
      <w:r w:rsidRPr="000A2143">
        <w:rPr>
          <w:rFonts w:ascii="Georgia" w:hAnsi="Georgia"/>
          <w:b/>
          <w:sz w:val="28"/>
          <w:szCs w:val="28"/>
        </w:rPr>
        <w:lastRenderedPageBreak/>
        <w:t>Caritas Fund</w:t>
      </w:r>
    </w:p>
    <w:p w14:paraId="5A93E8AF" w14:textId="77777777" w:rsidR="00A13C8B" w:rsidRDefault="00A13C8B" w:rsidP="00A13C8B">
      <w:pPr>
        <w:jc w:val="both"/>
        <w:rPr>
          <w:rFonts w:ascii="Georgia" w:hAnsi="Georgia"/>
          <w:iCs/>
          <w:szCs w:val="24"/>
        </w:rPr>
      </w:pPr>
      <w:r w:rsidRPr="004D337B">
        <w:rPr>
          <w:rFonts w:ascii="Georgia" w:hAnsi="Georgia"/>
          <w:iCs/>
          <w:szCs w:val="24"/>
        </w:rPr>
        <w:t xml:space="preserve">The Caritas Fund supports improvements to patients’ experiences at Royal Columbian Hospital. </w:t>
      </w:r>
      <w:r>
        <w:rPr>
          <w:rFonts w:ascii="Georgia" w:hAnsi="Georgia"/>
          <w:iCs/>
          <w:szCs w:val="24"/>
        </w:rPr>
        <w:t>RCH Family</w:t>
      </w:r>
      <w:r w:rsidRPr="004D337B">
        <w:rPr>
          <w:rFonts w:ascii="Georgia" w:hAnsi="Georgia"/>
          <w:iCs/>
          <w:szCs w:val="24"/>
        </w:rPr>
        <w:t xml:space="preserve"> can access funding to delight patients and create positive, memorable experiences.</w:t>
      </w:r>
    </w:p>
    <w:p w14:paraId="7752551E" w14:textId="77777777" w:rsidR="00A13C8B" w:rsidRPr="004D337B" w:rsidRDefault="00A13C8B" w:rsidP="00A13C8B">
      <w:pPr>
        <w:jc w:val="both"/>
        <w:rPr>
          <w:rFonts w:ascii="Georgia" w:hAnsi="Georgia"/>
          <w:iCs/>
          <w:szCs w:val="24"/>
        </w:rPr>
      </w:pPr>
      <w:r w:rsidRPr="004D337B">
        <w:rPr>
          <w:rFonts w:ascii="Georgia" w:hAnsi="Georgia"/>
          <w:iCs/>
          <w:szCs w:val="24"/>
        </w:rPr>
        <w:t>The goal of the Caritas Fund is to alleviate patients’ stress, quiet their fears and, most importantly, bring them joy during a difficult time in their lives.</w:t>
      </w:r>
    </w:p>
    <w:p w14:paraId="2C984E0B" w14:textId="77777777" w:rsidR="00A13C8B" w:rsidRPr="00805355" w:rsidRDefault="00A13C8B" w:rsidP="00A13C8B">
      <w:p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Examples of solutions funded by th</w:t>
      </w:r>
      <w:r>
        <w:rPr>
          <w:rFonts w:ascii="Georgia" w:hAnsi="Georgia"/>
        </w:rPr>
        <w:t>e Caritas Fund include ways to:</w:t>
      </w:r>
    </w:p>
    <w:p w14:paraId="69F6D66F" w14:textId="77777777" w:rsidR="00A13C8B" w:rsidRPr="00805355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Put patients at ease while waiting for their appointments</w:t>
      </w:r>
    </w:p>
    <w:p w14:paraId="3D8D4361" w14:textId="77777777" w:rsidR="00A13C8B" w:rsidRPr="00805355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Improve patient experience during hospital procedures</w:t>
      </w:r>
    </w:p>
    <w:p w14:paraId="6F5EBF05" w14:textId="77777777" w:rsidR="00A13C8B" w:rsidRPr="00805355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Entertain patients during their hospital visit</w:t>
      </w:r>
    </w:p>
    <w:p w14:paraId="20D31A67" w14:textId="77777777" w:rsidR="00A13C8B" w:rsidRPr="00805355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Emulate the comforts of home during long-term hospitalization</w:t>
      </w:r>
    </w:p>
    <w:p w14:paraId="5DA8B75C" w14:textId="77777777" w:rsidR="00A13C8B" w:rsidRPr="00B02FF9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Improve the welcome or departure of patients from a department</w:t>
      </w:r>
    </w:p>
    <w:p w14:paraId="2C8F2B60" w14:textId="77777777" w:rsidR="00A13C8B" w:rsidRPr="004D337B" w:rsidRDefault="00A13C8B" w:rsidP="00A13C8B">
      <w:pPr>
        <w:spacing w:before="240"/>
        <w:jc w:val="both"/>
        <w:rPr>
          <w:rFonts w:ascii="Georgia" w:hAnsi="Georgia"/>
          <w:b/>
        </w:rPr>
      </w:pPr>
      <w:r w:rsidRPr="004D337B">
        <w:rPr>
          <w:rFonts w:ascii="Georgia" w:hAnsi="Georgia"/>
          <w:b/>
        </w:rPr>
        <w:t>Fund Administration</w:t>
      </w:r>
    </w:p>
    <w:p w14:paraId="0B7FCB62" w14:textId="77777777" w:rsidR="00A13C8B" w:rsidRDefault="00A13C8B" w:rsidP="00A13C8B">
      <w:pPr>
        <w:spacing w:before="240"/>
        <w:jc w:val="both"/>
        <w:rPr>
          <w:rFonts w:ascii="Georgia" w:hAnsi="Georgia"/>
        </w:rPr>
      </w:pPr>
      <w:r w:rsidRPr="00C848D1">
        <w:rPr>
          <w:rFonts w:ascii="Georgia" w:hAnsi="Georgia"/>
        </w:rPr>
        <w:t>The Caritas Fund</w:t>
      </w:r>
      <w:r>
        <w:rPr>
          <w:rFonts w:ascii="Georgia" w:hAnsi="Georgia"/>
        </w:rPr>
        <w:t xml:space="preserve"> supports</w:t>
      </w:r>
      <w:r w:rsidRPr="00C848D1">
        <w:rPr>
          <w:rFonts w:ascii="Georgia" w:hAnsi="Georgia"/>
        </w:rPr>
        <w:t xml:space="preserve"> patient experience initiatives through </w:t>
      </w:r>
      <w:r>
        <w:rPr>
          <w:rFonts w:ascii="Georgia" w:hAnsi="Georgia"/>
        </w:rPr>
        <w:t>two</w:t>
      </w:r>
      <w:r w:rsidRPr="00C848D1">
        <w:rPr>
          <w:rFonts w:ascii="Georgia" w:hAnsi="Georgia"/>
        </w:rPr>
        <w:t xml:space="preserve"> application</w:t>
      </w:r>
      <w:r>
        <w:rPr>
          <w:rFonts w:ascii="Georgia" w:hAnsi="Georgia"/>
        </w:rPr>
        <w:t xml:space="preserve"> processes: monthly immediate needs and annual strategic needs</w:t>
      </w:r>
      <w:r w:rsidRPr="00C848D1">
        <w:rPr>
          <w:rFonts w:ascii="Georgia" w:hAnsi="Georgia"/>
        </w:rPr>
        <w:t xml:space="preserve">. </w:t>
      </w:r>
    </w:p>
    <w:tbl>
      <w:tblPr>
        <w:tblStyle w:val="TableGrid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465"/>
      </w:tblGrid>
      <w:tr w:rsidR="00A13C8B" w:rsidRPr="00B02FF9" w14:paraId="502C31F8" w14:textId="77777777" w:rsidTr="00547BA7">
        <w:trPr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14:paraId="40AA2958" w14:textId="77777777" w:rsidR="00A13C8B" w:rsidRPr="00B02FF9" w:rsidRDefault="00A13C8B" w:rsidP="00547BA7">
            <w:pPr>
              <w:spacing w:after="40"/>
              <w:jc w:val="center"/>
              <w:rPr>
                <w:rFonts w:ascii="Georgia" w:hAnsi="Georgia"/>
                <w:b/>
                <w:bCs/>
              </w:rPr>
            </w:pPr>
            <w:r w:rsidRPr="00B02FF9">
              <w:rPr>
                <w:rFonts w:ascii="Georgia" w:hAnsi="Georgia"/>
                <w:b/>
                <w:bCs/>
              </w:rPr>
              <w:t>Immediate Needs Applications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14:paraId="5B00FE64" w14:textId="77777777" w:rsidR="00A13C8B" w:rsidRPr="00B02FF9" w:rsidRDefault="00A13C8B" w:rsidP="00547BA7">
            <w:pPr>
              <w:spacing w:after="40"/>
              <w:jc w:val="center"/>
              <w:rPr>
                <w:rFonts w:ascii="Georgia" w:hAnsi="Georgia"/>
                <w:b/>
                <w:bCs/>
              </w:rPr>
            </w:pPr>
            <w:r w:rsidRPr="00B02FF9">
              <w:rPr>
                <w:rFonts w:ascii="Georgia" w:hAnsi="Georgia"/>
                <w:b/>
                <w:bCs/>
              </w:rPr>
              <w:t>Strategic Needs Applications</w:t>
            </w:r>
          </w:p>
        </w:tc>
      </w:tr>
      <w:tr w:rsidR="00A13C8B" w:rsidRPr="00B02FF9" w14:paraId="33A05C38" w14:textId="77777777" w:rsidTr="00547BA7">
        <w:trPr>
          <w:jc w:val="center"/>
        </w:trPr>
        <w:tc>
          <w:tcPr>
            <w:tcW w:w="4754" w:type="dxa"/>
          </w:tcPr>
          <w:p w14:paraId="4A85E9A9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  <w:szCs w:val="24"/>
              </w:rPr>
            </w:pPr>
            <w:r w:rsidRPr="00C26B79">
              <w:rPr>
                <w:rFonts w:ascii="Georgia" w:hAnsi="Georgia" w:cstheme="minorHAnsi"/>
              </w:rPr>
              <w:t xml:space="preserve">Applications </w:t>
            </w:r>
            <w:r w:rsidRPr="00C26B79">
              <w:rPr>
                <w:rFonts w:ascii="Georgia" w:hAnsi="Georgia" w:cstheme="minorHAnsi"/>
                <w:szCs w:val="24"/>
              </w:rPr>
              <w:t>≤ $5,000</w:t>
            </w:r>
          </w:p>
          <w:p w14:paraId="0E61C7D2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Evaluated internally</w:t>
            </w:r>
          </w:p>
          <w:p w14:paraId="583B8B72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Funding allocated monthly</w:t>
            </w:r>
          </w:p>
          <w:p w14:paraId="7F616B2D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Total annual funding no greater than $60,000</w:t>
            </w:r>
          </w:p>
        </w:tc>
        <w:tc>
          <w:tcPr>
            <w:tcW w:w="4465" w:type="dxa"/>
          </w:tcPr>
          <w:p w14:paraId="5759AA96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  <w:szCs w:val="24"/>
              </w:rPr>
            </w:pPr>
            <w:r w:rsidRPr="00C26B79">
              <w:rPr>
                <w:rFonts w:ascii="Georgia" w:hAnsi="Georgia" w:cstheme="minorHAnsi"/>
              </w:rPr>
              <w:t xml:space="preserve">Applications </w:t>
            </w:r>
            <w:r w:rsidRPr="00C26B79">
              <w:rPr>
                <w:rFonts w:ascii="Georgia" w:hAnsi="Georgia" w:cstheme="minorHAnsi"/>
                <w:szCs w:val="24"/>
              </w:rPr>
              <w:t>≥ $5,001</w:t>
            </w:r>
          </w:p>
          <w:p w14:paraId="25F22578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Evaluated by Caritas Committee</w:t>
            </w:r>
          </w:p>
          <w:p w14:paraId="5594326D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Funding allocated annually</w:t>
            </w:r>
          </w:p>
          <w:p w14:paraId="315F6487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Total annual funding no greater than $90,000</w:t>
            </w:r>
          </w:p>
        </w:tc>
      </w:tr>
    </w:tbl>
    <w:p w14:paraId="29FEADA2" w14:textId="77777777" w:rsidR="00A13C8B" w:rsidRDefault="00A13C8B" w:rsidP="00A13C8B">
      <w:pPr>
        <w:tabs>
          <w:tab w:val="right" w:pos="9360"/>
        </w:tabs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Anyone working at the Royal Columbian Hospital is eligible to submit an application. </w:t>
      </w:r>
      <w:r>
        <w:rPr>
          <w:rFonts w:ascii="Georgia" w:hAnsi="Georgia"/>
        </w:rPr>
        <w:tab/>
      </w:r>
    </w:p>
    <w:p w14:paraId="2A57D8CC" w14:textId="77777777" w:rsidR="00A13C8B" w:rsidRPr="00D2666F" w:rsidRDefault="00A13C8B" w:rsidP="00A13C8B">
      <w:pPr>
        <w:spacing w:before="24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</w:t>
      </w:r>
      <w:r w:rsidRPr="00D2666F">
        <w:rPr>
          <w:rFonts w:ascii="Georgia" w:hAnsi="Georgia"/>
          <w:b/>
        </w:rPr>
        <w:t xml:space="preserve">pplication Deadlines </w:t>
      </w:r>
    </w:p>
    <w:p w14:paraId="0724E5C0" w14:textId="67453388" w:rsidR="00A13C8B" w:rsidRDefault="0056742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Immediate Needs: </w:t>
      </w:r>
      <w:r w:rsidR="00A13C8B">
        <w:rPr>
          <w:rFonts w:ascii="Georgia" w:hAnsi="Georgia"/>
        </w:rPr>
        <w:t xml:space="preserve">Applications for immediate needs funding can be submitted at any time to the Foundation office OR by email to </w:t>
      </w:r>
      <w:hyperlink r:id="rId8" w:history="1">
        <w:r w:rsidR="00A13C8B" w:rsidRPr="00921B2B">
          <w:rPr>
            <w:rStyle w:val="Hyperlink"/>
            <w:rFonts w:ascii="Georgia" w:hAnsi="Georgia"/>
          </w:rPr>
          <w:t>alison.cowie2@fraserhealth.ca</w:t>
        </w:r>
      </w:hyperlink>
      <w:r w:rsidR="00A13C8B">
        <w:rPr>
          <w:rFonts w:ascii="Georgia" w:hAnsi="Georgia"/>
        </w:rPr>
        <w:t>. Applications will be reviewed monthly.</w:t>
      </w:r>
    </w:p>
    <w:p w14:paraId="2D8EAFD9" w14:textId="45A9D2DE" w:rsidR="00A13C8B" w:rsidRDefault="0056742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Strategic Needs: </w:t>
      </w:r>
      <w:r w:rsidR="00A13C8B">
        <w:rPr>
          <w:rFonts w:ascii="Georgia" w:hAnsi="Georgia"/>
        </w:rPr>
        <w:t xml:space="preserve">A call for applications will be announced through site-wide communication once a year for strategic needs funding. </w:t>
      </w:r>
    </w:p>
    <w:p w14:paraId="55FCDB0B" w14:textId="77777777" w:rsidR="00A13C8B" w:rsidRPr="00F30963" w:rsidRDefault="00A13C8B" w:rsidP="00A13C8B">
      <w:pPr>
        <w:spacing w:before="240"/>
        <w:jc w:val="both"/>
        <w:rPr>
          <w:rFonts w:ascii="Georgia" w:hAnsi="Georgia"/>
          <w:b/>
        </w:rPr>
      </w:pPr>
      <w:r w:rsidRPr="00F30963">
        <w:rPr>
          <w:rFonts w:ascii="Georgia" w:hAnsi="Georgia"/>
          <w:b/>
        </w:rPr>
        <w:t>Expenditures of Funds</w:t>
      </w:r>
    </w:p>
    <w:p w14:paraId="606C0C36" w14:textId="77777777" w:rsidR="00A13C8B" w:rsidRDefault="00A13C8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Funds must be spent within 6 months of receiving notice of funding. </w:t>
      </w:r>
    </w:p>
    <w:p w14:paraId="4AFAC618" w14:textId="77777777" w:rsidR="00363FDE" w:rsidRDefault="00363FDE" w:rsidP="00363FDE">
      <w:pPr>
        <w:rPr>
          <w:rFonts w:ascii="Georgia" w:hAnsi="Georgia"/>
          <w:b/>
          <w:sz w:val="28"/>
          <w:szCs w:val="28"/>
        </w:rPr>
      </w:pPr>
    </w:p>
    <w:p w14:paraId="268CB279" w14:textId="0DDBA1A6" w:rsidR="00363FDE" w:rsidRDefault="00363FDE" w:rsidP="00363FDE">
      <w:pPr>
        <w:rPr>
          <w:rFonts w:ascii="Georgia" w:hAnsi="Georgia"/>
          <w:b/>
          <w:sz w:val="28"/>
          <w:szCs w:val="28"/>
        </w:rPr>
        <w:sectPr w:rsidR="00363FDE" w:rsidSect="00F30963">
          <w:headerReference w:type="default" r:id="rId9"/>
          <w:type w:val="continuous"/>
          <w:pgSz w:w="12240" w:h="15840"/>
          <w:pgMar w:top="1440" w:right="1440" w:bottom="567" w:left="1440" w:header="708" w:footer="708" w:gutter="0"/>
          <w:cols w:space="708"/>
          <w:docGrid w:linePitch="360"/>
        </w:sectPr>
      </w:pPr>
    </w:p>
    <w:p w14:paraId="4EDE95EA" w14:textId="77777777" w:rsidR="00A13C8B" w:rsidRPr="00363FDE" w:rsidRDefault="00A13C8B" w:rsidP="00A13C8B">
      <w:pPr>
        <w:spacing w:after="160" w:line="259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63FDE">
        <w:rPr>
          <w:rFonts w:ascii="Georgia" w:hAnsi="Georgia"/>
          <w:b/>
          <w:bCs/>
          <w:sz w:val="28"/>
          <w:szCs w:val="28"/>
        </w:rPr>
        <w:lastRenderedPageBreak/>
        <w:t>Quality Improvement</w:t>
      </w:r>
    </w:p>
    <w:p w14:paraId="4C2A00AF" w14:textId="77777777" w:rsidR="00A13C8B" w:rsidRPr="00A844DD" w:rsidRDefault="00A13C8B" w:rsidP="00A13C8B">
      <w:pPr>
        <w:jc w:val="both"/>
        <w:rPr>
          <w:rFonts w:ascii="Georgia" w:hAnsi="Georgia"/>
        </w:rPr>
      </w:pPr>
      <w:r w:rsidRPr="00A844DD">
        <w:rPr>
          <w:rFonts w:ascii="Georgia" w:hAnsi="Georgia"/>
        </w:rPr>
        <w:t>Frontline Quality Improvement Project Grant</w:t>
      </w:r>
      <w:r>
        <w:rPr>
          <w:rFonts w:ascii="Georgia" w:hAnsi="Georgia"/>
        </w:rPr>
        <w:t>s</w:t>
      </w:r>
      <w:r w:rsidRPr="00A844DD">
        <w:rPr>
          <w:rFonts w:ascii="Georgia" w:hAnsi="Georgia"/>
        </w:rPr>
        <w:t xml:space="preserve"> </w:t>
      </w:r>
      <w:r>
        <w:rPr>
          <w:rFonts w:ascii="Georgia" w:hAnsi="Georgia"/>
        </w:rPr>
        <w:t>allow</w:t>
      </w:r>
      <w:r w:rsidRPr="00A844DD">
        <w:rPr>
          <w:rFonts w:ascii="Georgia" w:hAnsi="Georgia"/>
        </w:rPr>
        <w:t xml:space="preserve"> clinical teams to develop quality improvement projects </w:t>
      </w:r>
      <w:r>
        <w:rPr>
          <w:rFonts w:ascii="Georgia" w:hAnsi="Georgia"/>
        </w:rPr>
        <w:t>to</w:t>
      </w:r>
      <w:r w:rsidRPr="00A844DD">
        <w:rPr>
          <w:rFonts w:ascii="Georgia" w:hAnsi="Georgia"/>
        </w:rPr>
        <w:t xml:space="preserve"> improve </w:t>
      </w:r>
      <w:r>
        <w:rPr>
          <w:rFonts w:ascii="Georgia" w:hAnsi="Georgia"/>
        </w:rPr>
        <w:t>the delivery of care and</w:t>
      </w:r>
      <w:r w:rsidRPr="00A844DD">
        <w:rPr>
          <w:rFonts w:ascii="Georgia" w:hAnsi="Georgia"/>
        </w:rPr>
        <w:t xml:space="preserve"> patient’s hospital experience.  The committee will only recommend funding applications that align with the relevant fund purposes and criteria. Final approval of all funding will be issued by the Foundation. </w:t>
      </w:r>
    </w:p>
    <w:p w14:paraId="026908C7" w14:textId="77777777" w:rsidR="00A13C8B" w:rsidRPr="00A844DD" w:rsidRDefault="00A13C8B" w:rsidP="00A13C8B">
      <w:pPr>
        <w:rPr>
          <w:rFonts w:ascii="Georgia" w:hAnsi="Georgia"/>
          <w:b/>
        </w:rPr>
      </w:pPr>
      <w:r>
        <w:rPr>
          <w:rFonts w:ascii="Georgia" w:hAnsi="Georgia"/>
          <w:b/>
        </w:rPr>
        <w:t>Funding</w:t>
      </w:r>
    </w:p>
    <w:p w14:paraId="12826D8C" w14:textId="77777777" w:rsidR="00A13C8B" w:rsidRPr="00363FDE" w:rsidRDefault="00A13C8B" w:rsidP="00A13C8B">
      <w:pPr>
        <w:rPr>
          <w:rFonts w:ascii="Georgia" w:hAnsi="Georgia"/>
        </w:rPr>
      </w:pPr>
      <w:r w:rsidRPr="00A13C8B">
        <w:rPr>
          <w:rFonts w:ascii="Georgia" w:hAnsi="Georgia"/>
        </w:rPr>
        <w:t>Application must not exceed $2,000.</w:t>
      </w:r>
      <w:r>
        <w:rPr>
          <w:rFonts w:ascii="Georgia" w:hAnsi="Georgia"/>
        </w:rPr>
        <w:t xml:space="preserve"> </w:t>
      </w:r>
    </w:p>
    <w:p w14:paraId="30B150A1" w14:textId="77777777" w:rsidR="00A13C8B" w:rsidRPr="00A844DD" w:rsidRDefault="00A13C8B" w:rsidP="00A13C8B">
      <w:pPr>
        <w:rPr>
          <w:rFonts w:ascii="Georgia" w:hAnsi="Georgia"/>
        </w:rPr>
      </w:pPr>
      <w:r w:rsidRPr="00A844DD">
        <w:rPr>
          <w:rFonts w:ascii="Georgia" w:hAnsi="Georgia"/>
          <w:b/>
        </w:rPr>
        <w:t>Application Criteria</w:t>
      </w:r>
    </w:p>
    <w:p w14:paraId="1D6F06E2" w14:textId="77777777" w:rsidR="00A13C8B" w:rsidRDefault="00A13C8B" w:rsidP="00A13C8B">
      <w:pPr>
        <w:rPr>
          <w:rFonts w:ascii="Georgia" w:hAnsi="Georgia"/>
        </w:rPr>
      </w:pPr>
      <w:r w:rsidRPr="00A844DD">
        <w:rPr>
          <w:rFonts w:ascii="Georgia" w:hAnsi="Georgia"/>
        </w:rPr>
        <w:t xml:space="preserve">A team’s project must focus on </w:t>
      </w:r>
      <w:r>
        <w:rPr>
          <w:rFonts w:ascii="Georgia" w:hAnsi="Georgia"/>
        </w:rPr>
        <w:t xml:space="preserve">activities </w:t>
      </w:r>
      <w:r w:rsidRPr="00A844DD">
        <w:rPr>
          <w:rFonts w:ascii="Georgia" w:hAnsi="Georgia"/>
        </w:rPr>
        <w:t>which improve an element(s) of the patient’s frontline journey. Team projects must:</w:t>
      </w:r>
    </w:p>
    <w:p w14:paraId="4767D023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Be based in evidence</w:t>
      </w:r>
    </w:p>
    <w:p w14:paraId="74A8A5DB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Have measurable outcomes</w:t>
      </w:r>
    </w:p>
    <w:p w14:paraId="04EFA5EB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Propose a budget (examples of materials to be reimbursed: small equipment, paper, posters, printing costs; not to include regular staff wage time</w:t>
      </w:r>
      <w:r w:rsidRPr="00A833A1">
        <w:rPr>
          <w:rFonts w:ascii="Georgia" w:hAnsi="Georgia"/>
          <w:i/>
        </w:rPr>
        <w:t>, after hours only</w:t>
      </w:r>
      <w:r w:rsidRPr="00A844DD">
        <w:rPr>
          <w:rFonts w:ascii="Georgia" w:hAnsi="Georgia"/>
        </w:rPr>
        <w:t>)</w:t>
      </w:r>
    </w:p>
    <w:p w14:paraId="78BCD673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List team members, their discipline and department/area of work</w:t>
      </w:r>
      <w:r>
        <w:rPr>
          <w:rFonts w:ascii="Georgia" w:hAnsi="Georgia"/>
        </w:rPr>
        <w:t xml:space="preserve"> (upon approval of funding, you will be assigned a QI coach for regular check-ins)</w:t>
      </w:r>
    </w:p>
    <w:p w14:paraId="7F7BEED0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Include interim reporting of progress to the QI League application review sub committee</w:t>
      </w:r>
    </w:p>
    <w:p w14:paraId="50859746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Be presented by the team at the Royal Columbian Hospital Frontline Quality Improvement Research D</w:t>
      </w:r>
      <w:r>
        <w:rPr>
          <w:rFonts w:ascii="Georgia" w:hAnsi="Georgia"/>
        </w:rPr>
        <w:t>ay</w:t>
      </w:r>
    </w:p>
    <w:p w14:paraId="3009400F" w14:textId="77777777" w:rsidR="00A13C8B" w:rsidRPr="00363FDE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Be endorsed by department manager/department head or delegate</w:t>
      </w:r>
    </w:p>
    <w:p w14:paraId="6DEB3AF1" w14:textId="77777777" w:rsidR="00A13C8B" w:rsidRPr="00A844DD" w:rsidRDefault="00A13C8B" w:rsidP="00A13C8B">
      <w:pPr>
        <w:rPr>
          <w:rFonts w:ascii="Georgia" w:hAnsi="Georgia"/>
          <w:b/>
        </w:rPr>
      </w:pPr>
    </w:p>
    <w:p w14:paraId="744111EE" w14:textId="77777777" w:rsidR="00A13C8B" w:rsidRPr="00A844DD" w:rsidRDefault="00A13C8B" w:rsidP="00A13C8B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Application Deadline </w:t>
      </w:r>
    </w:p>
    <w:p w14:paraId="7F59C454" w14:textId="77777777" w:rsidR="00A13C8B" w:rsidRPr="00363FDE" w:rsidRDefault="00A13C8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Applications for funding can be submitted at any time to the Foundation office OR by email to </w:t>
      </w:r>
      <w:hyperlink r:id="rId10" w:history="1">
        <w:r w:rsidRPr="00921B2B">
          <w:rPr>
            <w:rStyle w:val="Hyperlink"/>
            <w:rFonts w:ascii="Georgia" w:hAnsi="Georgia"/>
          </w:rPr>
          <w:t>alison.cowie2@fraserhealth.ca</w:t>
        </w:r>
      </w:hyperlink>
      <w:r>
        <w:rPr>
          <w:rFonts w:ascii="Georgia" w:hAnsi="Georgia"/>
        </w:rPr>
        <w:t>. Applications will be reviewed monthly.</w:t>
      </w:r>
    </w:p>
    <w:p w14:paraId="31CDC7DF" w14:textId="77777777" w:rsidR="00A13C8B" w:rsidRPr="00F30963" w:rsidRDefault="00A13C8B" w:rsidP="00A13C8B">
      <w:pPr>
        <w:spacing w:before="240"/>
        <w:jc w:val="both"/>
        <w:rPr>
          <w:rFonts w:ascii="Georgia" w:hAnsi="Georgia"/>
          <w:b/>
        </w:rPr>
      </w:pPr>
      <w:r w:rsidRPr="00F30963">
        <w:rPr>
          <w:rFonts w:ascii="Georgia" w:hAnsi="Georgia"/>
          <w:b/>
        </w:rPr>
        <w:t>Expenditures of Funds</w:t>
      </w:r>
    </w:p>
    <w:p w14:paraId="3E798B81" w14:textId="77777777" w:rsidR="00A13C8B" w:rsidRPr="00212DFE" w:rsidRDefault="00A13C8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Funds must be spent within 6 months of receiving notice of funding. </w:t>
      </w:r>
    </w:p>
    <w:p w14:paraId="1E3ABFD8" w14:textId="77777777" w:rsidR="00A13C8B" w:rsidRPr="00212DFE" w:rsidRDefault="00A13C8B" w:rsidP="00180C18">
      <w:pPr>
        <w:spacing w:before="240"/>
        <w:jc w:val="both"/>
        <w:rPr>
          <w:rFonts w:ascii="Georgia" w:hAnsi="Georgia"/>
        </w:rPr>
      </w:pPr>
    </w:p>
    <w:sectPr w:rsidR="00A13C8B" w:rsidRPr="00212DFE" w:rsidSect="00363FDE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C1019" w14:textId="77777777" w:rsidR="00F30963" w:rsidRDefault="00F30963" w:rsidP="00A75038">
      <w:pPr>
        <w:spacing w:after="0" w:line="240" w:lineRule="auto"/>
      </w:pPr>
      <w:r>
        <w:separator/>
      </w:r>
    </w:p>
  </w:endnote>
  <w:endnote w:type="continuationSeparator" w:id="0">
    <w:p w14:paraId="483ACAC0" w14:textId="77777777" w:rsidR="00F30963" w:rsidRDefault="00F30963" w:rsidP="00A7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7A924" w14:textId="77777777" w:rsidR="00F30963" w:rsidRDefault="00F30963" w:rsidP="00A75038">
      <w:pPr>
        <w:spacing w:after="0" w:line="240" w:lineRule="auto"/>
      </w:pPr>
      <w:r>
        <w:separator/>
      </w:r>
    </w:p>
  </w:footnote>
  <w:footnote w:type="continuationSeparator" w:id="0">
    <w:p w14:paraId="722FF64D" w14:textId="77777777" w:rsidR="00F30963" w:rsidRDefault="00F30963" w:rsidP="00A7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174D" w14:textId="2A53931D" w:rsidR="006B6CF0" w:rsidRPr="00AD208E" w:rsidRDefault="006B6CF0" w:rsidP="00A75038">
    <w:pPr>
      <w:pStyle w:val="Header"/>
      <w:tabs>
        <w:tab w:val="clear" w:pos="9360"/>
        <w:tab w:val="right" w:pos="9923"/>
      </w:tabs>
      <w:ind w:left="-567" w:right="-563"/>
      <w:jc w:val="right"/>
      <w:rPr>
        <w:rFonts w:ascii="Georgia" w:hAnsi="Georgia"/>
        <w:b/>
        <w:sz w:val="28"/>
      </w:rPr>
    </w:pPr>
    <w:r w:rsidRPr="00B77603">
      <w:rPr>
        <w:b/>
        <w:noProof/>
        <w:lang w:eastAsia="en-CA"/>
      </w:rPr>
      <w:drawing>
        <wp:anchor distT="0" distB="0" distL="114300" distR="114300" simplePos="0" relativeHeight="251661312" behindDoc="1" locked="0" layoutInCell="1" allowOverlap="1" wp14:anchorId="1631BB0A" wp14:editId="0CE12F73">
          <wp:simplePos x="0" y="0"/>
          <wp:positionH relativeFrom="margin">
            <wp:posOffset>-426900</wp:posOffset>
          </wp:positionH>
          <wp:positionV relativeFrom="margin">
            <wp:posOffset>-950785</wp:posOffset>
          </wp:positionV>
          <wp:extent cx="1980000" cy="870040"/>
          <wp:effectExtent l="0" t="0" r="1270" b="6350"/>
          <wp:wrapNone/>
          <wp:docPr id="1" name="Picture 1" descr="M:\Foundation\RCH\MarCom\Logos &amp; Graphics\RCHF Logos (Signals Design Group)\RCHF main Logo\Exports\JPG\RCH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Foundation\RCH\MarCom\Logos &amp; Graphics\RCHF Logos (Signals Design Group)\RCHF main Logo\Exports\JPG\RCHF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3C8B">
      <w:rPr>
        <w:rFonts w:ascii="Georgia" w:hAnsi="Georgia"/>
        <w:b/>
        <w:sz w:val="28"/>
      </w:rPr>
      <w:t>Caritas &amp; Quality Improvement Funding</w:t>
    </w:r>
  </w:p>
  <w:p w14:paraId="13E2CC87" w14:textId="401655BA" w:rsidR="006B6CF0" w:rsidRDefault="006B6CF0" w:rsidP="00A75038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i/>
        <w:noProof/>
        <w:lang w:eastAsia="en-CA"/>
      </w:rPr>
    </w:pPr>
    <w:r w:rsidRPr="006F5C51">
      <w:rPr>
        <w:rFonts w:ascii="Georgia" w:hAnsi="Georgia"/>
        <w:i/>
        <w:noProof/>
        <w:lang w:eastAsia="en-CA"/>
      </w:rPr>
      <w:t xml:space="preserve">Funding </w:t>
    </w:r>
    <w:r>
      <w:rPr>
        <w:rFonts w:ascii="Georgia" w:hAnsi="Georgia"/>
        <w:i/>
        <w:noProof/>
        <w:lang w:eastAsia="en-CA"/>
      </w:rPr>
      <w:t>to improve patient experience</w:t>
    </w:r>
    <w:r w:rsidR="00A13C8B">
      <w:rPr>
        <w:rFonts w:ascii="Georgia" w:hAnsi="Georgia"/>
        <w:i/>
        <w:noProof/>
        <w:lang w:eastAsia="en-CA"/>
      </w:rPr>
      <w:t xml:space="preserve"> and delivery of care</w:t>
    </w:r>
  </w:p>
  <w:p w14:paraId="7ECD0B90" w14:textId="77777777" w:rsidR="006B6CF0" w:rsidRDefault="006B6CF0" w:rsidP="00A75038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noProof/>
        <w:lang w:eastAsia="en-CA"/>
      </w:rPr>
    </w:pPr>
    <w:r>
      <w:rPr>
        <w:rFonts w:ascii="Georgia" w:hAnsi="Georgia"/>
        <w:noProof/>
        <w:lang w:eastAsia="en-CA"/>
      </w:rPr>
      <w:t>2021</w:t>
    </w:r>
  </w:p>
  <w:p w14:paraId="1B41A02E" w14:textId="77777777" w:rsidR="006B6CF0" w:rsidRDefault="006B6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02794" w14:textId="3A6DD748" w:rsidR="00F30963" w:rsidRPr="00AD208E" w:rsidRDefault="00F30963" w:rsidP="00A75038">
    <w:pPr>
      <w:pStyle w:val="Header"/>
      <w:tabs>
        <w:tab w:val="clear" w:pos="9360"/>
        <w:tab w:val="right" w:pos="9923"/>
      </w:tabs>
      <w:ind w:left="-567" w:right="-563"/>
      <w:jc w:val="right"/>
      <w:rPr>
        <w:rFonts w:ascii="Georgia" w:hAnsi="Georgia"/>
        <w:b/>
        <w:sz w:val="28"/>
      </w:rPr>
    </w:pPr>
    <w:r w:rsidRPr="00B77603">
      <w:rPr>
        <w:b/>
        <w:noProof/>
        <w:lang w:eastAsia="en-CA"/>
      </w:rPr>
      <w:drawing>
        <wp:anchor distT="0" distB="0" distL="114300" distR="114300" simplePos="0" relativeHeight="251659264" behindDoc="1" locked="0" layoutInCell="1" allowOverlap="1" wp14:anchorId="024FCF32" wp14:editId="4ACC6311">
          <wp:simplePos x="0" y="0"/>
          <wp:positionH relativeFrom="margin">
            <wp:posOffset>-426900</wp:posOffset>
          </wp:positionH>
          <wp:positionV relativeFrom="margin">
            <wp:posOffset>-950785</wp:posOffset>
          </wp:positionV>
          <wp:extent cx="1980000" cy="870040"/>
          <wp:effectExtent l="0" t="0" r="1270" b="6350"/>
          <wp:wrapNone/>
          <wp:docPr id="7" name="Picture 7" descr="M:\Foundation\RCH\MarCom\Logos &amp; Graphics\RCHF Logos (Signals Design Group)\RCHF main Logo\Exports\JPG\RCH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Foundation\RCH\MarCom\Logos &amp; Graphics\RCHF Logos (Signals Design Group)\RCHF main Logo\Exports\JPG\RCHF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DA4">
      <w:rPr>
        <w:rFonts w:ascii="Georgia" w:hAnsi="Georgia"/>
        <w:b/>
        <w:sz w:val="28"/>
      </w:rPr>
      <w:t>Quality Improvement &amp; Caritas</w:t>
    </w:r>
  </w:p>
  <w:p w14:paraId="1ECB57C5" w14:textId="7EDCE43C" w:rsidR="00F30963" w:rsidRDefault="00F30963" w:rsidP="00A75038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i/>
        <w:noProof/>
        <w:lang w:eastAsia="en-CA"/>
      </w:rPr>
    </w:pPr>
    <w:r w:rsidRPr="006F5C51">
      <w:rPr>
        <w:rFonts w:ascii="Georgia" w:hAnsi="Georgia"/>
        <w:i/>
        <w:noProof/>
        <w:lang w:eastAsia="en-CA"/>
      </w:rPr>
      <w:t xml:space="preserve">Funding </w:t>
    </w:r>
    <w:r>
      <w:rPr>
        <w:rFonts w:ascii="Georgia" w:hAnsi="Georgia"/>
        <w:i/>
        <w:noProof/>
        <w:lang w:eastAsia="en-CA"/>
      </w:rPr>
      <w:t xml:space="preserve">to improve </w:t>
    </w:r>
    <w:r w:rsidR="00092DA4">
      <w:rPr>
        <w:rFonts w:ascii="Georgia" w:hAnsi="Georgia"/>
        <w:i/>
        <w:noProof/>
        <w:lang w:eastAsia="en-CA"/>
      </w:rPr>
      <w:t xml:space="preserve">delivery of care and </w:t>
    </w:r>
    <w:r>
      <w:rPr>
        <w:rFonts w:ascii="Georgia" w:hAnsi="Georgia"/>
        <w:i/>
        <w:noProof/>
        <w:lang w:eastAsia="en-CA"/>
      </w:rPr>
      <w:t>patient experience</w:t>
    </w:r>
  </w:p>
  <w:p w14:paraId="79F2F5E8" w14:textId="77777777" w:rsidR="00F30963" w:rsidRDefault="00F30963" w:rsidP="00A75038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noProof/>
        <w:lang w:eastAsia="en-CA"/>
      </w:rPr>
    </w:pPr>
    <w:r>
      <w:rPr>
        <w:rFonts w:ascii="Georgia" w:hAnsi="Georgia"/>
        <w:noProof/>
        <w:lang w:eastAsia="en-CA"/>
      </w:rPr>
      <w:t>2021</w:t>
    </w:r>
  </w:p>
  <w:p w14:paraId="78D0C136" w14:textId="77777777" w:rsidR="00F30963" w:rsidRDefault="00F30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7D2F"/>
    <w:multiLevelType w:val="hybridMultilevel"/>
    <w:tmpl w:val="AE882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BDB"/>
    <w:multiLevelType w:val="hybridMultilevel"/>
    <w:tmpl w:val="6AAA90A0"/>
    <w:lvl w:ilvl="0" w:tplc="10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" w15:restartNumberingAfterBreak="0">
    <w:nsid w:val="219F0133"/>
    <w:multiLevelType w:val="hybridMultilevel"/>
    <w:tmpl w:val="535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0338"/>
    <w:multiLevelType w:val="hybridMultilevel"/>
    <w:tmpl w:val="68CCE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05168"/>
    <w:multiLevelType w:val="hybridMultilevel"/>
    <w:tmpl w:val="AC501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2457"/>
    <w:multiLevelType w:val="hybridMultilevel"/>
    <w:tmpl w:val="12F23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82DEF"/>
    <w:multiLevelType w:val="hybridMultilevel"/>
    <w:tmpl w:val="0EE02B0A"/>
    <w:lvl w:ilvl="0" w:tplc="109EF8B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38"/>
    <w:rsid w:val="000446E5"/>
    <w:rsid w:val="00090C07"/>
    <w:rsid w:val="00092DA4"/>
    <w:rsid w:val="000A2143"/>
    <w:rsid w:val="00180C18"/>
    <w:rsid w:val="001A724A"/>
    <w:rsid w:val="001B2A55"/>
    <w:rsid w:val="00212DFE"/>
    <w:rsid w:val="002401FB"/>
    <w:rsid w:val="00330968"/>
    <w:rsid w:val="00363FDE"/>
    <w:rsid w:val="004A03E5"/>
    <w:rsid w:val="004D337B"/>
    <w:rsid w:val="0050314C"/>
    <w:rsid w:val="0056742B"/>
    <w:rsid w:val="005971D7"/>
    <w:rsid w:val="00654440"/>
    <w:rsid w:val="006B6CF0"/>
    <w:rsid w:val="007A7E21"/>
    <w:rsid w:val="007B49BE"/>
    <w:rsid w:val="0086469C"/>
    <w:rsid w:val="00865566"/>
    <w:rsid w:val="008C73A5"/>
    <w:rsid w:val="00904545"/>
    <w:rsid w:val="0090762A"/>
    <w:rsid w:val="0093547E"/>
    <w:rsid w:val="00A13C8B"/>
    <w:rsid w:val="00A75038"/>
    <w:rsid w:val="00AA6073"/>
    <w:rsid w:val="00B02FF9"/>
    <w:rsid w:val="00B71120"/>
    <w:rsid w:val="00B80ED2"/>
    <w:rsid w:val="00BA6521"/>
    <w:rsid w:val="00C0406A"/>
    <w:rsid w:val="00C26B79"/>
    <w:rsid w:val="00C31FF8"/>
    <w:rsid w:val="00C728A7"/>
    <w:rsid w:val="00CC273E"/>
    <w:rsid w:val="00CC40F5"/>
    <w:rsid w:val="00D14DC1"/>
    <w:rsid w:val="00DC0985"/>
    <w:rsid w:val="00E32C2F"/>
    <w:rsid w:val="00E673C7"/>
    <w:rsid w:val="00F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0CF1"/>
  <w15:chartTrackingRefBased/>
  <w15:docId w15:val="{6D934000-C5E4-4BFB-B6DB-43C9259E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38"/>
  </w:style>
  <w:style w:type="paragraph" w:styleId="Footer">
    <w:name w:val="footer"/>
    <w:basedOn w:val="Normal"/>
    <w:link w:val="FooterChar"/>
    <w:uiPriority w:val="99"/>
    <w:unhideWhenUsed/>
    <w:rsid w:val="00A7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38"/>
  </w:style>
  <w:style w:type="table" w:styleId="TableGrid">
    <w:name w:val="Table Grid"/>
    <w:basedOn w:val="TableNormal"/>
    <w:uiPriority w:val="59"/>
    <w:rsid w:val="00A7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038"/>
    <w:pPr>
      <w:spacing w:after="0" w:line="240" w:lineRule="auto"/>
    </w:pPr>
  </w:style>
  <w:style w:type="table" w:styleId="MediumList2">
    <w:name w:val="Medium List 2"/>
    <w:basedOn w:val="TableNormal"/>
    <w:uiPriority w:val="66"/>
    <w:rsid w:val="00A750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75038"/>
    <w:pPr>
      <w:ind w:left="720"/>
      <w:contextualSpacing/>
    </w:pPr>
  </w:style>
  <w:style w:type="table" w:customStyle="1" w:styleId="MediumList21">
    <w:name w:val="Medium List 21"/>
    <w:basedOn w:val="TableNormal"/>
    <w:next w:val="MediumList2"/>
    <w:uiPriority w:val="66"/>
    <w:rsid w:val="00A75038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4D337B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4D3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cowie2@fraserhealth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ison.cowie2@fraserhealth.c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Cowie, Alison [FH]</dc:creator>
  <cp:keywords/>
  <dc:description/>
  <cp:lastModifiedBy>Alison Cowie</cp:lastModifiedBy>
  <cp:revision>3</cp:revision>
  <dcterms:created xsi:type="dcterms:W3CDTF">2021-03-30T18:40:00Z</dcterms:created>
  <dcterms:modified xsi:type="dcterms:W3CDTF">2021-03-30T18:41:00Z</dcterms:modified>
</cp:coreProperties>
</file>